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shd w:val="clear" w:color="auto" w:fill="FFFF00"/>
        <w:tblLook w:val="04A0" w:firstRow="1" w:lastRow="0" w:firstColumn="1" w:lastColumn="0" w:noHBand="0" w:noVBand="1"/>
      </w:tblPr>
      <w:tblGrid>
        <w:gridCol w:w="7219"/>
      </w:tblGrid>
      <w:tr w:rsidR="009952B8" w14:paraId="60BCC4F3" w14:textId="77777777" w:rsidTr="009952B8">
        <w:tc>
          <w:tcPr>
            <w:tcW w:w="7219" w:type="dxa"/>
            <w:shd w:val="clear" w:color="auto" w:fill="FFFF00"/>
          </w:tcPr>
          <w:p w14:paraId="6F64F7FE" w14:textId="77777777" w:rsidR="009952B8" w:rsidRDefault="009952B8" w:rsidP="009952B8">
            <w:bookmarkStart w:id="0" w:name="_Toc407976877"/>
            <w:r w:rsidRPr="009952B8">
              <w:rPr>
                <w:b/>
                <w:u w:val="single"/>
              </w:rPr>
              <w:t>Remarque préalable</w:t>
            </w:r>
            <w:r w:rsidRPr="009952B8">
              <w:t xml:space="preserve"> </w:t>
            </w:r>
          </w:p>
          <w:p w14:paraId="18312C96" w14:textId="0F8AB6B9" w:rsidR="009952B8" w:rsidRDefault="009952B8" w:rsidP="009952B8">
            <w:r w:rsidRPr="009952B8">
              <w:t xml:space="preserve">Les exercices de </w:t>
            </w:r>
            <w:proofErr w:type="spellStart"/>
            <w:r w:rsidRPr="009952B8">
              <w:t>TDs</w:t>
            </w:r>
            <w:proofErr w:type="spellEnd"/>
            <w:r w:rsidRPr="009952B8">
              <w:t xml:space="preserve"> que v</w:t>
            </w:r>
            <w:r>
              <w:t xml:space="preserve">ous allez découvrir sur la plateforme sont uniquement sous forme de QCM. </w:t>
            </w:r>
          </w:p>
          <w:p w14:paraId="31883C07" w14:textId="77777777" w:rsidR="009952B8" w:rsidRDefault="009952B8" w:rsidP="009952B8">
            <w:r>
              <w:t xml:space="preserve">Ces QCM sont de deux natures : </w:t>
            </w:r>
          </w:p>
          <w:p w14:paraId="5273A199" w14:textId="77777777" w:rsidR="009952B8" w:rsidRDefault="009952B8" w:rsidP="009952B8">
            <w:pPr>
              <w:pStyle w:val="Paragraphedeliste"/>
              <w:numPr>
                <w:ilvl w:val="0"/>
                <w:numId w:val="16"/>
              </w:numPr>
            </w:pPr>
            <w:r>
              <w:t xml:space="preserve">QCM de cours : elles reprennent le contenu du cours. Pour parvenir à répondre à ces questions, vous devez étudier les documents du cours. </w:t>
            </w:r>
          </w:p>
          <w:p w14:paraId="6B16B222" w14:textId="25F9CCF4" w:rsidR="009952B8" w:rsidRDefault="009952B8" w:rsidP="009952B8">
            <w:pPr>
              <w:pStyle w:val="Paragraphedeliste"/>
              <w:numPr>
                <w:ilvl w:val="0"/>
                <w:numId w:val="16"/>
              </w:numPr>
            </w:pPr>
            <w:r>
              <w:t>QCM sur les cas d’étude : un ou plusieurs cas d’étude sont proposés dans des documents portant le nom de « </w:t>
            </w:r>
            <w:proofErr w:type="spellStart"/>
            <w:r w:rsidRPr="009952B8">
              <w:rPr>
                <w:b/>
              </w:rPr>
              <w:t>Text-TDxx</w:t>
            </w:r>
            <w:proofErr w:type="spellEnd"/>
            <w:r>
              <w:t xml:space="preserve"> ». Ces QCM feront toujours références au numéro de cas d’étude « xx ». </w:t>
            </w:r>
          </w:p>
        </w:tc>
      </w:tr>
    </w:tbl>
    <w:p w14:paraId="10061799" w14:textId="2655244C" w:rsidR="00993DB3" w:rsidRPr="009952B8" w:rsidRDefault="00CF1FE1" w:rsidP="00993DB3">
      <w:pPr>
        <w:pStyle w:val="Titre1"/>
      </w:pPr>
      <w:r w:rsidRPr="009952B8">
        <w:t>First lecture (</w:t>
      </w:r>
      <w:proofErr w:type="spellStart"/>
      <w:r w:rsidRPr="009952B8">
        <w:t>Ch</w:t>
      </w:r>
      <w:proofErr w:type="spellEnd"/>
      <w:r w:rsidRPr="009952B8">
        <w:t xml:space="preserve"> 1)</w:t>
      </w:r>
      <w:bookmarkEnd w:id="0"/>
      <w:r w:rsidRPr="009952B8">
        <w:t xml:space="preserve"> </w:t>
      </w:r>
    </w:p>
    <w:p w14:paraId="25DDBDFB" w14:textId="77777777" w:rsidR="00D13FFB" w:rsidRPr="009952B8" w:rsidRDefault="00D13FFB" w:rsidP="00D13FFB"/>
    <w:p w14:paraId="3C4B56BE" w14:textId="5BB570CA" w:rsidR="00993DB3" w:rsidRPr="009952B8" w:rsidRDefault="00CF1FE1" w:rsidP="00CF1FE1">
      <w:pPr>
        <w:pStyle w:val="Titre2"/>
      </w:pPr>
      <w:r w:rsidRPr="009952B8">
        <w:t xml:space="preserve">N° </w:t>
      </w:r>
      <w:r w:rsidR="00E07B4F" w:rsidRPr="009952B8">
        <w:t>1</w:t>
      </w:r>
      <w:r w:rsidRPr="009952B8">
        <w:t xml:space="preserve"> - </w:t>
      </w:r>
      <w:r w:rsidR="00993DB3" w:rsidRPr="009952B8">
        <w:t>Formule 1</w:t>
      </w:r>
      <w:r w:rsidRPr="009952B8">
        <w:t xml:space="preserve"> &amp; </w:t>
      </w:r>
      <w:proofErr w:type="spellStart"/>
      <w:r w:rsidR="00E32375" w:rsidRPr="009952B8">
        <w:t>Mwagusi</w:t>
      </w:r>
      <w:proofErr w:type="spellEnd"/>
      <w:r w:rsidR="009B3C9C" w:rsidRPr="009952B8">
        <w:t xml:space="preserve"> Safari Lodge</w:t>
      </w:r>
    </w:p>
    <w:p w14:paraId="314B95A9" w14:textId="603409E8" w:rsidR="00993DB3" w:rsidRPr="001220F2" w:rsidRDefault="00993DB3" w:rsidP="00403C4A">
      <w:pPr>
        <w:jc w:val="both"/>
        <w:rPr>
          <w:lang w:val="en-GB"/>
        </w:rPr>
      </w:pPr>
      <w:r w:rsidRPr="001220F2">
        <w:rPr>
          <w:lang w:val="en-GB"/>
        </w:rPr>
        <w:t>Hotels are high-contact operations – they are staff- intensive and have to cope with a range of customers, each with a variety of needs and expectations. So, how can a highly successful chain of affordable hotels avoid the crippling costs of high customer contact?</w:t>
      </w:r>
    </w:p>
    <w:p w14:paraId="3C88E781" w14:textId="29141A8E" w:rsidR="00993DB3" w:rsidRPr="001220F2" w:rsidRDefault="009B3C9C" w:rsidP="00403C4A">
      <w:pPr>
        <w:jc w:val="both"/>
        <w:rPr>
          <w:lang w:val="en-GB"/>
        </w:rPr>
      </w:pPr>
      <w:proofErr w:type="spellStart"/>
      <w:r w:rsidRPr="001220F2">
        <w:rPr>
          <w:b/>
          <w:u w:val="single"/>
          <w:lang w:val="en-GB"/>
        </w:rPr>
        <w:t>Formule</w:t>
      </w:r>
      <w:proofErr w:type="spellEnd"/>
      <w:r w:rsidRPr="001220F2">
        <w:rPr>
          <w:b/>
          <w:u w:val="single"/>
          <w:lang w:val="en-GB"/>
        </w:rPr>
        <w:t xml:space="preserve"> 1. </w:t>
      </w:r>
      <w:proofErr w:type="spellStart"/>
      <w:r w:rsidR="00993DB3" w:rsidRPr="001220F2">
        <w:rPr>
          <w:lang w:val="en-GB"/>
        </w:rPr>
        <w:t>Formule</w:t>
      </w:r>
      <w:proofErr w:type="spellEnd"/>
      <w:r w:rsidR="00993DB3" w:rsidRPr="001220F2">
        <w:rPr>
          <w:lang w:val="en-GB"/>
        </w:rPr>
        <w:t xml:space="preserve"> 1, a subsidiary of the French Accor group, manages to offer outstanding value by adopting two principles not always associated with hotel operations – standardization and an innovative use of technology. </w:t>
      </w:r>
      <w:proofErr w:type="spellStart"/>
      <w:r w:rsidR="00993DB3" w:rsidRPr="001220F2">
        <w:rPr>
          <w:lang w:val="en-GB"/>
        </w:rPr>
        <w:t>Formule</w:t>
      </w:r>
      <w:proofErr w:type="spellEnd"/>
      <w:r w:rsidR="00993DB3" w:rsidRPr="001220F2">
        <w:rPr>
          <w:lang w:val="en-GB"/>
        </w:rPr>
        <w:t xml:space="preserve"> 1 hotels are usually located close to the roads,</w:t>
      </w:r>
      <w:r w:rsidR="00BE6112" w:rsidRPr="001220F2">
        <w:rPr>
          <w:lang w:val="en-GB"/>
        </w:rPr>
        <w:t xml:space="preserve"> </w:t>
      </w:r>
      <w:r w:rsidR="00993DB3" w:rsidRPr="001220F2">
        <w:rPr>
          <w:lang w:val="en-GB"/>
        </w:rPr>
        <w:t xml:space="preserve">junctions and cities which make them visible and accessible to prospective customers. The hotels themselves are made from state-of-the-art volumetric prefabrications. The prefabricated units are arranged in various configurations to suit the characteristics of each individual site. All rooms are nine square metres in area and are designed to be attractive, functional, comfortable and soundproof. Most important, they are designed to be easy to clean and maintain. All have the same fittings, including a double bed, an additional bunk-type bed, a wash basin, </w:t>
      </w:r>
      <w:proofErr w:type="gramStart"/>
      <w:r w:rsidR="00993DB3" w:rsidRPr="001220F2">
        <w:rPr>
          <w:lang w:val="en-GB"/>
        </w:rPr>
        <w:t>a</w:t>
      </w:r>
      <w:proofErr w:type="gramEnd"/>
      <w:r w:rsidR="00993DB3" w:rsidRPr="001220F2">
        <w:rPr>
          <w:lang w:val="en-GB"/>
        </w:rPr>
        <w:t xml:space="preserve"> storage area, a working table with seat, a wardrobe and a television set. The reception of a </w:t>
      </w:r>
      <w:proofErr w:type="spellStart"/>
      <w:r w:rsidR="00993DB3" w:rsidRPr="001220F2">
        <w:rPr>
          <w:lang w:val="en-GB"/>
        </w:rPr>
        <w:t>Formule</w:t>
      </w:r>
      <w:proofErr w:type="spellEnd"/>
      <w:r w:rsidR="00993DB3" w:rsidRPr="001220F2">
        <w:rPr>
          <w:lang w:val="en-GB"/>
        </w:rPr>
        <w:t xml:space="preserve"> 1 hotel is staffed only from 6.30 am to 10 am and from</w:t>
      </w:r>
      <w:r w:rsidR="00E32375" w:rsidRPr="001220F2">
        <w:rPr>
          <w:lang w:val="en-GB"/>
        </w:rPr>
        <w:t xml:space="preserve"> </w:t>
      </w:r>
      <w:r w:rsidR="00993DB3" w:rsidRPr="001220F2">
        <w:rPr>
          <w:lang w:val="en-GB"/>
        </w:rPr>
        <w:t xml:space="preserve">5 pm to 10 pm. </w:t>
      </w:r>
      <w:proofErr w:type="gramStart"/>
      <w:r w:rsidR="00993DB3" w:rsidRPr="001220F2">
        <w:rPr>
          <w:lang w:val="en-GB"/>
        </w:rPr>
        <w:t>Outside</w:t>
      </w:r>
      <w:proofErr w:type="gramEnd"/>
      <w:r w:rsidR="00993DB3" w:rsidRPr="001220F2">
        <w:rPr>
          <w:lang w:val="en-GB"/>
        </w:rPr>
        <w:t xml:space="preserve"> these times an automatic machine sells rooms to credit card users, provides access to the hotel, dispenses a security code for the room and</w:t>
      </w:r>
      <w:r w:rsidR="00CF1FE1" w:rsidRPr="001220F2">
        <w:rPr>
          <w:lang w:val="en-GB"/>
        </w:rPr>
        <w:t xml:space="preserve"> </w:t>
      </w:r>
      <w:r w:rsidR="00993DB3" w:rsidRPr="001220F2">
        <w:rPr>
          <w:lang w:val="en-GB"/>
        </w:rPr>
        <w:t xml:space="preserve">even prints a </w:t>
      </w:r>
      <w:r w:rsidR="00993DB3" w:rsidRPr="001220F2">
        <w:rPr>
          <w:lang w:val="en-GB"/>
        </w:rPr>
        <w:t xml:space="preserve">receipt. Technology is also evident in the washrooms. Showers and toilets are automatically cleaned after each use by using nozzles and heating elements to spray the room with a disinfectant solution and dry it before it is used again. To keep things even simpler, </w:t>
      </w:r>
      <w:proofErr w:type="spellStart"/>
      <w:r w:rsidR="00993DB3" w:rsidRPr="001220F2">
        <w:rPr>
          <w:lang w:val="en-GB"/>
        </w:rPr>
        <w:t>Formule</w:t>
      </w:r>
      <w:proofErr w:type="spellEnd"/>
      <w:r w:rsidR="00993DB3" w:rsidRPr="001220F2">
        <w:rPr>
          <w:lang w:val="en-GB"/>
        </w:rPr>
        <w:t xml:space="preserve"> 1 hotels do not include a restaurant as they are usually located near existing restaurants. However, a continental breakfast is available, usually between 6.30 am and 10 am, and of course on a ‘self- service’ basis.</w:t>
      </w:r>
    </w:p>
    <w:p w14:paraId="2A02E2EA" w14:textId="77777777" w:rsidR="00EC4967" w:rsidRDefault="00993DB3" w:rsidP="00403C4A">
      <w:pPr>
        <w:jc w:val="both"/>
        <w:rPr>
          <w:b/>
          <w:lang w:val="en-GB"/>
        </w:rPr>
      </w:pPr>
      <w:proofErr w:type="spellStart"/>
      <w:r w:rsidRPr="001220F2">
        <w:rPr>
          <w:b/>
          <w:lang w:val="en-GB"/>
        </w:rPr>
        <w:t>Mwagusi</w:t>
      </w:r>
      <w:proofErr w:type="spellEnd"/>
      <w:r w:rsidRPr="001220F2">
        <w:rPr>
          <w:b/>
          <w:lang w:val="en-GB"/>
        </w:rPr>
        <w:t xml:space="preserve"> Safari Lodge</w:t>
      </w:r>
      <w:r w:rsidR="00E32375" w:rsidRPr="001220F2">
        <w:rPr>
          <w:b/>
          <w:lang w:val="en-GB"/>
        </w:rPr>
        <w:t xml:space="preserve">. </w:t>
      </w:r>
    </w:p>
    <w:p w14:paraId="10E8B11C" w14:textId="4BC7EDEB" w:rsidR="00993DB3" w:rsidRPr="001220F2" w:rsidRDefault="00993DB3" w:rsidP="00403C4A">
      <w:pPr>
        <w:jc w:val="both"/>
        <w:rPr>
          <w:lang w:val="en-GB"/>
        </w:rPr>
      </w:pPr>
      <w:r w:rsidRPr="001220F2">
        <w:rPr>
          <w:lang w:val="en-GB"/>
        </w:rPr>
        <w:t xml:space="preserve">The </w:t>
      </w:r>
      <w:proofErr w:type="spellStart"/>
      <w:r w:rsidRPr="001220F2">
        <w:rPr>
          <w:lang w:val="en-GB"/>
        </w:rPr>
        <w:t>Mwagusi</w:t>
      </w:r>
      <w:proofErr w:type="spellEnd"/>
      <w:r w:rsidRPr="001220F2">
        <w:rPr>
          <w:lang w:val="en-GB"/>
        </w:rPr>
        <w:t xml:space="preserve"> Safari Lodge lies within Tanzania’s </w:t>
      </w:r>
      <w:proofErr w:type="spellStart"/>
      <w:r w:rsidRPr="001220F2">
        <w:rPr>
          <w:lang w:val="en-GB"/>
        </w:rPr>
        <w:t>Ruaha</w:t>
      </w:r>
      <w:proofErr w:type="spellEnd"/>
      <w:r w:rsidRPr="001220F2">
        <w:rPr>
          <w:lang w:val="en-GB"/>
        </w:rPr>
        <w:t xml:space="preserve"> National Park, a huge undeveloped wilderness whose beautiful open landscape is especially good for seeing elephants, buffalo and lions. Nestled into a bank of the </w:t>
      </w:r>
      <w:proofErr w:type="spellStart"/>
      <w:r w:rsidRPr="001220F2">
        <w:rPr>
          <w:lang w:val="en-GB"/>
        </w:rPr>
        <w:t>Mwagusi</w:t>
      </w:r>
      <w:proofErr w:type="spellEnd"/>
      <w:r w:rsidRPr="001220F2">
        <w:rPr>
          <w:lang w:val="en-GB"/>
        </w:rPr>
        <w:t xml:space="preserve"> Sand River, this small exclusive tented camp overlooks a watering hole in the riverbed. Its ten tents are within thatched </w:t>
      </w:r>
      <w:proofErr w:type="spellStart"/>
      <w:r w:rsidRPr="001220F2">
        <w:rPr>
          <w:lang w:val="en-GB"/>
        </w:rPr>
        <w:t>bandas</w:t>
      </w:r>
      <w:proofErr w:type="spellEnd"/>
      <w:r w:rsidRPr="001220F2">
        <w:rPr>
          <w:lang w:val="en-GB"/>
        </w:rPr>
        <w:t xml:space="preserve"> (accommodation), each furnished comfortably in the traditional style of the camp. Each </w:t>
      </w:r>
      <w:proofErr w:type="spellStart"/>
      <w:r w:rsidRPr="001220F2">
        <w:rPr>
          <w:lang w:val="en-GB"/>
        </w:rPr>
        <w:t>banda</w:t>
      </w:r>
      <w:proofErr w:type="spellEnd"/>
      <w:r w:rsidRPr="001220F2">
        <w:rPr>
          <w:lang w:val="en-GB"/>
        </w:rPr>
        <w:t xml:space="preserve"> has an </w:t>
      </w:r>
      <w:proofErr w:type="spellStart"/>
      <w:r w:rsidRPr="001220F2">
        <w:rPr>
          <w:lang w:val="en-GB"/>
        </w:rPr>
        <w:t>en</w:t>
      </w:r>
      <w:proofErr w:type="spellEnd"/>
      <w:r w:rsidRPr="001220F2">
        <w:rPr>
          <w:lang w:val="en-GB"/>
        </w:rPr>
        <w:t xml:space="preserve">-suite bathroom with flush toilet and a hot shower. Game viewing can be experienced even from the seclusion of the veranda. The sight of thousands of buffalo flooding the riverbed below the tents and dining room </w:t>
      </w:r>
      <w:proofErr w:type="spellStart"/>
      <w:r w:rsidRPr="001220F2">
        <w:rPr>
          <w:lang w:val="en-GB"/>
        </w:rPr>
        <w:t>banda</w:t>
      </w:r>
      <w:proofErr w:type="spellEnd"/>
      <w:r w:rsidRPr="001220F2">
        <w:rPr>
          <w:lang w:val="en-GB"/>
        </w:rPr>
        <w:t xml:space="preserve"> is not uncommon, and elephants, giraffes and wild dogs are frequent uninvited guests to the site.</w:t>
      </w:r>
    </w:p>
    <w:p w14:paraId="49DF2F93" w14:textId="77777777" w:rsidR="00993DB3" w:rsidRPr="001220F2" w:rsidRDefault="00993DB3" w:rsidP="00403C4A">
      <w:pPr>
        <w:jc w:val="both"/>
        <w:rPr>
          <w:lang w:val="en-GB"/>
        </w:rPr>
      </w:pPr>
      <w:r w:rsidRPr="001220F2">
        <w:rPr>
          <w:lang w:val="en-GB"/>
        </w:rPr>
        <w:t>There are two staff for each customer, allowing individual needs and preferences to be met quickly at all times. Guest numbers vary throughout the year, occupancy being low in the rainy season from January to April, and full in the best game-viewing period from September to November. There are game drives and walks throughout the area, each selected for customers’ individual preferences. Drives are taken in specially adapted open-sided four-wheel-drive vehicles, equipped with reference books, photography equipment, medical kits and all the necessities for a day in the bush. Walking safaris, accompanied by an experienced guide, can be customized for every visitor’s requirements and abilities. Lunch can be taken communally, so that visitors can discuss interests with other guides and managers. Dinner is often served under the stars in a secluded corner of the dry river bed.</w:t>
      </w:r>
    </w:p>
    <w:p w14:paraId="12310148" w14:textId="4AF25D93" w:rsidR="00993DB3" w:rsidRPr="004F12F4" w:rsidRDefault="004F12F4" w:rsidP="00993DB3">
      <w:pPr>
        <w:pStyle w:val="Titre3"/>
      </w:pPr>
      <w:r w:rsidRPr="004F12F4">
        <w:t>Réfléchir sur les questions suivantes</w:t>
      </w:r>
    </w:p>
    <w:p w14:paraId="30AA2D61" w14:textId="08BF9DC6" w:rsidR="00993DB3" w:rsidRPr="001220F2" w:rsidRDefault="00993DB3" w:rsidP="009B2D4D">
      <w:pPr>
        <w:pStyle w:val="Paragraphedeliste"/>
        <w:numPr>
          <w:ilvl w:val="0"/>
          <w:numId w:val="2"/>
        </w:numPr>
        <w:rPr>
          <w:lang w:val="en-GB"/>
        </w:rPr>
      </w:pPr>
      <w:r w:rsidRPr="001220F2">
        <w:rPr>
          <w:lang w:val="en-GB"/>
        </w:rPr>
        <w:t>What are the main differences in the operations management challenges facing the two hotels?</w:t>
      </w:r>
    </w:p>
    <w:p w14:paraId="40D6FF5A" w14:textId="77777777" w:rsidR="00993DB3" w:rsidRPr="001220F2" w:rsidRDefault="00993DB3" w:rsidP="009B2D4D">
      <w:pPr>
        <w:pStyle w:val="Paragraphedeliste"/>
        <w:numPr>
          <w:ilvl w:val="0"/>
          <w:numId w:val="2"/>
        </w:numPr>
        <w:rPr>
          <w:lang w:val="en-GB"/>
        </w:rPr>
      </w:pPr>
      <w:r w:rsidRPr="001220F2">
        <w:rPr>
          <w:lang w:val="en-GB"/>
        </w:rPr>
        <w:t xml:space="preserve">Draw the 4V profiles of these two hotels. </w:t>
      </w:r>
    </w:p>
    <w:p w14:paraId="153E6617" w14:textId="6DBDED8E" w:rsidR="00993DB3" w:rsidRPr="002A6ACF" w:rsidRDefault="00D13FFB" w:rsidP="002A6ACF">
      <w:pPr>
        <w:pStyle w:val="Paragraphedeliste"/>
        <w:numPr>
          <w:ilvl w:val="0"/>
          <w:numId w:val="2"/>
        </w:numPr>
        <w:rPr>
          <w:lang w:val="en-GB"/>
        </w:rPr>
      </w:pPr>
      <w:r w:rsidRPr="001220F2">
        <w:rPr>
          <w:lang w:val="en-GB"/>
        </w:rPr>
        <w:t>For each hotel, what is the role of technology and the role of the operation’s staff in delivering an appropriate level of service?</w:t>
      </w:r>
      <w:bookmarkStart w:id="1" w:name="_GoBack"/>
      <w:bookmarkEnd w:id="1"/>
      <w:r w:rsidR="00A74509" w:rsidRPr="002A6ACF">
        <w:rPr>
          <w:sz w:val="18"/>
          <w:lang w:val="en-US"/>
        </w:rPr>
        <w:t xml:space="preserve"> </w:t>
      </w:r>
    </w:p>
    <w:sectPr w:rsidR="00993DB3" w:rsidRPr="002A6ACF" w:rsidSect="000812E0">
      <w:footerReference w:type="even" r:id="rId8"/>
      <w:footerReference w:type="default" r:id="rId9"/>
      <w:pgSz w:w="16840" w:h="11900" w:orient="landscape"/>
      <w:pgMar w:top="851" w:right="822" w:bottom="851" w:left="851" w:header="708" w:footer="466" w:gutter="0"/>
      <w:cols w:num="2"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66185" w14:textId="77777777" w:rsidR="002962A9" w:rsidRDefault="002962A9" w:rsidP="00162457">
      <w:pPr>
        <w:spacing w:after="0" w:line="240" w:lineRule="auto"/>
      </w:pPr>
      <w:r>
        <w:separator/>
      </w:r>
    </w:p>
  </w:endnote>
  <w:endnote w:type="continuationSeparator" w:id="0">
    <w:p w14:paraId="7B8858AA" w14:textId="77777777" w:rsidR="002962A9" w:rsidRDefault="002962A9" w:rsidP="00162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F018E" w14:textId="77777777" w:rsidR="0062184C" w:rsidRDefault="0062184C" w:rsidP="0049517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4CA8FE4" w14:textId="77777777" w:rsidR="0062184C" w:rsidRDefault="0062184C" w:rsidP="0016245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5C472" w14:textId="77777777" w:rsidR="0062184C" w:rsidRPr="00350CA4" w:rsidRDefault="0062184C" w:rsidP="00495173">
    <w:pPr>
      <w:pStyle w:val="Pieddepage"/>
      <w:framePr w:wrap="around" w:vAnchor="text" w:hAnchor="margin" w:xAlign="right" w:y="1"/>
      <w:rPr>
        <w:rStyle w:val="Numrodepage"/>
        <w:sz w:val="14"/>
      </w:rPr>
    </w:pPr>
    <w:r w:rsidRPr="00350CA4">
      <w:rPr>
        <w:rStyle w:val="Numrodepage"/>
        <w:sz w:val="14"/>
      </w:rPr>
      <w:fldChar w:fldCharType="begin"/>
    </w:r>
    <w:r w:rsidRPr="00350CA4">
      <w:rPr>
        <w:rStyle w:val="Numrodepage"/>
        <w:sz w:val="14"/>
      </w:rPr>
      <w:instrText xml:space="preserve">PAGE  </w:instrText>
    </w:r>
    <w:r w:rsidRPr="00350CA4">
      <w:rPr>
        <w:rStyle w:val="Numrodepage"/>
        <w:sz w:val="14"/>
      </w:rPr>
      <w:fldChar w:fldCharType="separate"/>
    </w:r>
    <w:r w:rsidR="002A6ACF">
      <w:rPr>
        <w:rStyle w:val="Numrodepage"/>
        <w:noProof/>
        <w:sz w:val="14"/>
      </w:rPr>
      <w:t>1</w:t>
    </w:r>
    <w:r w:rsidRPr="00350CA4">
      <w:rPr>
        <w:rStyle w:val="Numrodepage"/>
        <w:sz w:val="14"/>
      </w:rPr>
      <w:fldChar w:fldCharType="end"/>
    </w:r>
  </w:p>
  <w:p w14:paraId="57C1DADA" w14:textId="56E88461" w:rsidR="0062184C" w:rsidRPr="00350CA4" w:rsidRDefault="0062184C" w:rsidP="00162457">
    <w:pPr>
      <w:pStyle w:val="Pieddepage"/>
      <w:ind w:right="360"/>
      <w:rPr>
        <w:i/>
        <w:sz w:val="14"/>
      </w:rPr>
    </w:pPr>
    <w:r w:rsidRPr="00350CA4">
      <w:rPr>
        <w:i/>
        <w:sz w:val="14"/>
      </w:rPr>
      <w:t>MILO – Etudes de cas et Travaux dirigés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F2C7F" w14:textId="77777777" w:rsidR="002962A9" w:rsidRDefault="002962A9" w:rsidP="00162457">
      <w:pPr>
        <w:spacing w:after="0" w:line="240" w:lineRule="auto"/>
      </w:pPr>
      <w:r>
        <w:separator/>
      </w:r>
    </w:p>
  </w:footnote>
  <w:footnote w:type="continuationSeparator" w:id="0">
    <w:p w14:paraId="60C8BD0F" w14:textId="77777777" w:rsidR="002962A9" w:rsidRDefault="002962A9" w:rsidP="001624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F6BCB"/>
    <w:multiLevelType w:val="hybridMultilevel"/>
    <w:tmpl w:val="1DFA77C8"/>
    <w:lvl w:ilvl="0" w:tplc="ADB22A8A">
      <w:start w:val="8"/>
      <w:numFmt w:val="decimal"/>
      <w:lvlText w:val="%1."/>
      <w:lvlJc w:val="left"/>
      <w:pPr>
        <w:tabs>
          <w:tab w:val="num" w:pos="720"/>
        </w:tabs>
        <w:ind w:left="720" w:hanging="360"/>
      </w:pPr>
    </w:lvl>
    <w:lvl w:ilvl="1" w:tplc="723AB244">
      <w:start w:val="544"/>
      <w:numFmt w:val="bullet"/>
      <w:lvlText w:val="▶"/>
      <w:lvlJc w:val="left"/>
      <w:pPr>
        <w:tabs>
          <w:tab w:val="num" w:pos="1440"/>
        </w:tabs>
        <w:ind w:left="1440" w:hanging="360"/>
      </w:pPr>
      <w:rPr>
        <w:rFonts w:ascii="Arial Unicode MS" w:hAnsi="Arial Unicode MS" w:hint="default"/>
      </w:rPr>
    </w:lvl>
    <w:lvl w:ilvl="2" w:tplc="877E848A" w:tentative="1">
      <w:start w:val="1"/>
      <w:numFmt w:val="decimal"/>
      <w:lvlText w:val="%3."/>
      <w:lvlJc w:val="left"/>
      <w:pPr>
        <w:tabs>
          <w:tab w:val="num" w:pos="2160"/>
        </w:tabs>
        <w:ind w:left="2160" w:hanging="360"/>
      </w:pPr>
    </w:lvl>
    <w:lvl w:ilvl="3" w:tplc="0F78C76E" w:tentative="1">
      <w:start w:val="1"/>
      <w:numFmt w:val="decimal"/>
      <w:lvlText w:val="%4."/>
      <w:lvlJc w:val="left"/>
      <w:pPr>
        <w:tabs>
          <w:tab w:val="num" w:pos="2880"/>
        </w:tabs>
        <w:ind w:left="2880" w:hanging="360"/>
      </w:pPr>
    </w:lvl>
    <w:lvl w:ilvl="4" w:tplc="69F67C96" w:tentative="1">
      <w:start w:val="1"/>
      <w:numFmt w:val="decimal"/>
      <w:lvlText w:val="%5."/>
      <w:lvlJc w:val="left"/>
      <w:pPr>
        <w:tabs>
          <w:tab w:val="num" w:pos="3600"/>
        </w:tabs>
        <w:ind w:left="3600" w:hanging="360"/>
      </w:pPr>
    </w:lvl>
    <w:lvl w:ilvl="5" w:tplc="E74E1A3A" w:tentative="1">
      <w:start w:val="1"/>
      <w:numFmt w:val="decimal"/>
      <w:lvlText w:val="%6."/>
      <w:lvlJc w:val="left"/>
      <w:pPr>
        <w:tabs>
          <w:tab w:val="num" w:pos="4320"/>
        </w:tabs>
        <w:ind w:left="4320" w:hanging="360"/>
      </w:pPr>
    </w:lvl>
    <w:lvl w:ilvl="6" w:tplc="9926CF6A" w:tentative="1">
      <w:start w:val="1"/>
      <w:numFmt w:val="decimal"/>
      <w:lvlText w:val="%7."/>
      <w:lvlJc w:val="left"/>
      <w:pPr>
        <w:tabs>
          <w:tab w:val="num" w:pos="5040"/>
        </w:tabs>
        <w:ind w:left="5040" w:hanging="360"/>
      </w:pPr>
    </w:lvl>
    <w:lvl w:ilvl="7" w:tplc="9E8CC7B6" w:tentative="1">
      <w:start w:val="1"/>
      <w:numFmt w:val="decimal"/>
      <w:lvlText w:val="%8."/>
      <w:lvlJc w:val="left"/>
      <w:pPr>
        <w:tabs>
          <w:tab w:val="num" w:pos="5760"/>
        </w:tabs>
        <w:ind w:left="5760" w:hanging="360"/>
      </w:pPr>
    </w:lvl>
    <w:lvl w:ilvl="8" w:tplc="41F48B54" w:tentative="1">
      <w:start w:val="1"/>
      <w:numFmt w:val="decimal"/>
      <w:lvlText w:val="%9."/>
      <w:lvlJc w:val="left"/>
      <w:pPr>
        <w:tabs>
          <w:tab w:val="num" w:pos="6480"/>
        </w:tabs>
        <w:ind w:left="6480" w:hanging="360"/>
      </w:pPr>
    </w:lvl>
  </w:abstractNum>
  <w:abstractNum w:abstractNumId="1" w15:restartNumberingAfterBreak="0">
    <w:nsid w:val="0B987686"/>
    <w:multiLevelType w:val="multilevel"/>
    <w:tmpl w:val="A2F062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re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133765"/>
    <w:multiLevelType w:val="hybridMultilevel"/>
    <w:tmpl w:val="C60A0CA6"/>
    <w:lvl w:ilvl="0" w:tplc="B9C8A632">
      <w:start w:val="2"/>
      <w:numFmt w:val="decimal"/>
      <w:lvlText w:val="%1."/>
      <w:lvlJc w:val="left"/>
      <w:pPr>
        <w:tabs>
          <w:tab w:val="num" w:pos="720"/>
        </w:tabs>
        <w:ind w:left="720" w:hanging="360"/>
      </w:pPr>
    </w:lvl>
    <w:lvl w:ilvl="1" w:tplc="66006AD8">
      <w:start w:val="1688"/>
      <w:numFmt w:val="bullet"/>
      <w:lvlText w:val="▶"/>
      <w:lvlJc w:val="left"/>
      <w:pPr>
        <w:tabs>
          <w:tab w:val="num" w:pos="1440"/>
        </w:tabs>
        <w:ind w:left="1440" w:hanging="360"/>
      </w:pPr>
      <w:rPr>
        <w:rFonts w:ascii="Arial Unicode MS" w:hAnsi="Arial Unicode MS" w:hint="default"/>
      </w:rPr>
    </w:lvl>
    <w:lvl w:ilvl="2" w:tplc="7B12DC02" w:tentative="1">
      <w:start w:val="1"/>
      <w:numFmt w:val="decimal"/>
      <w:lvlText w:val="%3."/>
      <w:lvlJc w:val="left"/>
      <w:pPr>
        <w:tabs>
          <w:tab w:val="num" w:pos="2160"/>
        </w:tabs>
        <w:ind w:left="2160" w:hanging="360"/>
      </w:pPr>
    </w:lvl>
    <w:lvl w:ilvl="3" w:tplc="CE6A76F8" w:tentative="1">
      <w:start w:val="1"/>
      <w:numFmt w:val="decimal"/>
      <w:lvlText w:val="%4."/>
      <w:lvlJc w:val="left"/>
      <w:pPr>
        <w:tabs>
          <w:tab w:val="num" w:pos="2880"/>
        </w:tabs>
        <w:ind w:left="2880" w:hanging="360"/>
      </w:pPr>
    </w:lvl>
    <w:lvl w:ilvl="4" w:tplc="93FA6CFA" w:tentative="1">
      <w:start w:val="1"/>
      <w:numFmt w:val="decimal"/>
      <w:lvlText w:val="%5."/>
      <w:lvlJc w:val="left"/>
      <w:pPr>
        <w:tabs>
          <w:tab w:val="num" w:pos="3600"/>
        </w:tabs>
        <w:ind w:left="3600" w:hanging="360"/>
      </w:pPr>
    </w:lvl>
    <w:lvl w:ilvl="5" w:tplc="26C0E4CC" w:tentative="1">
      <w:start w:val="1"/>
      <w:numFmt w:val="decimal"/>
      <w:lvlText w:val="%6."/>
      <w:lvlJc w:val="left"/>
      <w:pPr>
        <w:tabs>
          <w:tab w:val="num" w:pos="4320"/>
        </w:tabs>
        <w:ind w:left="4320" w:hanging="360"/>
      </w:pPr>
    </w:lvl>
    <w:lvl w:ilvl="6" w:tplc="2A7EA314" w:tentative="1">
      <w:start w:val="1"/>
      <w:numFmt w:val="decimal"/>
      <w:lvlText w:val="%7."/>
      <w:lvlJc w:val="left"/>
      <w:pPr>
        <w:tabs>
          <w:tab w:val="num" w:pos="5040"/>
        </w:tabs>
        <w:ind w:left="5040" w:hanging="360"/>
      </w:pPr>
    </w:lvl>
    <w:lvl w:ilvl="7" w:tplc="CD688660" w:tentative="1">
      <w:start w:val="1"/>
      <w:numFmt w:val="decimal"/>
      <w:lvlText w:val="%8."/>
      <w:lvlJc w:val="left"/>
      <w:pPr>
        <w:tabs>
          <w:tab w:val="num" w:pos="5760"/>
        </w:tabs>
        <w:ind w:left="5760" w:hanging="360"/>
      </w:pPr>
    </w:lvl>
    <w:lvl w:ilvl="8" w:tplc="A13E6264" w:tentative="1">
      <w:start w:val="1"/>
      <w:numFmt w:val="decimal"/>
      <w:lvlText w:val="%9."/>
      <w:lvlJc w:val="left"/>
      <w:pPr>
        <w:tabs>
          <w:tab w:val="num" w:pos="6480"/>
        </w:tabs>
        <w:ind w:left="6480" w:hanging="360"/>
      </w:pPr>
    </w:lvl>
  </w:abstractNum>
  <w:abstractNum w:abstractNumId="3" w15:restartNumberingAfterBreak="0">
    <w:nsid w:val="11BD2E3C"/>
    <w:multiLevelType w:val="hybridMultilevel"/>
    <w:tmpl w:val="E5E8AE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44237A3"/>
    <w:multiLevelType w:val="hybridMultilevel"/>
    <w:tmpl w:val="6FA6BD68"/>
    <w:lvl w:ilvl="0" w:tplc="E4961078">
      <w:start w:val="5"/>
      <w:numFmt w:val="decimal"/>
      <w:lvlText w:val="%1."/>
      <w:lvlJc w:val="left"/>
      <w:pPr>
        <w:tabs>
          <w:tab w:val="num" w:pos="720"/>
        </w:tabs>
        <w:ind w:left="720" w:hanging="360"/>
      </w:pPr>
    </w:lvl>
    <w:lvl w:ilvl="1" w:tplc="4970DC4C">
      <w:start w:val="544"/>
      <w:numFmt w:val="bullet"/>
      <w:lvlText w:val="▶"/>
      <w:lvlJc w:val="left"/>
      <w:pPr>
        <w:tabs>
          <w:tab w:val="num" w:pos="1440"/>
        </w:tabs>
        <w:ind w:left="1440" w:hanging="360"/>
      </w:pPr>
      <w:rPr>
        <w:rFonts w:ascii="Arial Unicode MS" w:hAnsi="Arial Unicode MS" w:hint="default"/>
      </w:rPr>
    </w:lvl>
    <w:lvl w:ilvl="2" w:tplc="E9F4ECC2" w:tentative="1">
      <w:start w:val="1"/>
      <w:numFmt w:val="decimal"/>
      <w:lvlText w:val="%3."/>
      <w:lvlJc w:val="left"/>
      <w:pPr>
        <w:tabs>
          <w:tab w:val="num" w:pos="2160"/>
        </w:tabs>
        <w:ind w:left="2160" w:hanging="360"/>
      </w:pPr>
    </w:lvl>
    <w:lvl w:ilvl="3" w:tplc="88221B7E" w:tentative="1">
      <w:start w:val="1"/>
      <w:numFmt w:val="decimal"/>
      <w:lvlText w:val="%4."/>
      <w:lvlJc w:val="left"/>
      <w:pPr>
        <w:tabs>
          <w:tab w:val="num" w:pos="2880"/>
        </w:tabs>
        <w:ind w:left="2880" w:hanging="360"/>
      </w:pPr>
    </w:lvl>
    <w:lvl w:ilvl="4" w:tplc="11761A36" w:tentative="1">
      <w:start w:val="1"/>
      <w:numFmt w:val="decimal"/>
      <w:lvlText w:val="%5."/>
      <w:lvlJc w:val="left"/>
      <w:pPr>
        <w:tabs>
          <w:tab w:val="num" w:pos="3600"/>
        </w:tabs>
        <w:ind w:left="3600" w:hanging="360"/>
      </w:pPr>
    </w:lvl>
    <w:lvl w:ilvl="5" w:tplc="DE8C4998" w:tentative="1">
      <w:start w:val="1"/>
      <w:numFmt w:val="decimal"/>
      <w:lvlText w:val="%6."/>
      <w:lvlJc w:val="left"/>
      <w:pPr>
        <w:tabs>
          <w:tab w:val="num" w:pos="4320"/>
        </w:tabs>
        <w:ind w:left="4320" w:hanging="360"/>
      </w:pPr>
    </w:lvl>
    <w:lvl w:ilvl="6" w:tplc="9F98F41E" w:tentative="1">
      <w:start w:val="1"/>
      <w:numFmt w:val="decimal"/>
      <w:lvlText w:val="%7."/>
      <w:lvlJc w:val="left"/>
      <w:pPr>
        <w:tabs>
          <w:tab w:val="num" w:pos="5040"/>
        </w:tabs>
        <w:ind w:left="5040" w:hanging="360"/>
      </w:pPr>
    </w:lvl>
    <w:lvl w:ilvl="7" w:tplc="EA3A526A" w:tentative="1">
      <w:start w:val="1"/>
      <w:numFmt w:val="decimal"/>
      <w:lvlText w:val="%8."/>
      <w:lvlJc w:val="left"/>
      <w:pPr>
        <w:tabs>
          <w:tab w:val="num" w:pos="5760"/>
        </w:tabs>
        <w:ind w:left="5760" w:hanging="360"/>
      </w:pPr>
    </w:lvl>
    <w:lvl w:ilvl="8" w:tplc="401A8BA6" w:tentative="1">
      <w:start w:val="1"/>
      <w:numFmt w:val="decimal"/>
      <w:lvlText w:val="%9."/>
      <w:lvlJc w:val="left"/>
      <w:pPr>
        <w:tabs>
          <w:tab w:val="num" w:pos="6480"/>
        </w:tabs>
        <w:ind w:left="6480" w:hanging="360"/>
      </w:pPr>
    </w:lvl>
  </w:abstractNum>
  <w:abstractNum w:abstractNumId="5" w15:restartNumberingAfterBreak="0">
    <w:nsid w:val="32D12870"/>
    <w:multiLevelType w:val="hybridMultilevel"/>
    <w:tmpl w:val="0612590C"/>
    <w:lvl w:ilvl="0" w:tplc="76C035D0">
      <w:start w:val="10"/>
      <w:numFmt w:val="decimal"/>
      <w:lvlText w:val="%1."/>
      <w:lvlJc w:val="left"/>
      <w:pPr>
        <w:tabs>
          <w:tab w:val="num" w:pos="720"/>
        </w:tabs>
        <w:ind w:left="720" w:hanging="360"/>
      </w:pPr>
    </w:lvl>
    <w:lvl w:ilvl="1" w:tplc="E788CF0C">
      <w:start w:val="544"/>
      <w:numFmt w:val="bullet"/>
      <w:lvlText w:val="▶"/>
      <w:lvlJc w:val="left"/>
      <w:pPr>
        <w:tabs>
          <w:tab w:val="num" w:pos="1440"/>
        </w:tabs>
        <w:ind w:left="1440" w:hanging="360"/>
      </w:pPr>
      <w:rPr>
        <w:rFonts w:ascii="Arial Unicode MS" w:hAnsi="Arial Unicode MS" w:hint="default"/>
      </w:rPr>
    </w:lvl>
    <w:lvl w:ilvl="2" w:tplc="8196C33C" w:tentative="1">
      <w:start w:val="1"/>
      <w:numFmt w:val="decimal"/>
      <w:lvlText w:val="%3."/>
      <w:lvlJc w:val="left"/>
      <w:pPr>
        <w:tabs>
          <w:tab w:val="num" w:pos="2160"/>
        </w:tabs>
        <w:ind w:left="2160" w:hanging="360"/>
      </w:pPr>
    </w:lvl>
    <w:lvl w:ilvl="3" w:tplc="48DED560" w:tentative="1">
      <w:start w:val="1"/>
      <w:numFmt w:val="decimal"/>
      <w:lvlText w:val="%4."/>
      <w:lvlJc w:val="left"/>
      <w:pPr>
        <w:tabs>
          <w:tab w:val="num" w:pos="2880"/>
        </w:tabs>
        <w:ind w:left="2880" w:hanging="360"/>
      </w:pPr>
    </w:lvl>
    <w:lvl w:ilvl="4" w:tplc="509860EA" w:tentative="1">
      <w:start w:val="1"/>
      <w:numFmt w:val="decimal"/>
      <w:lvlText w:val="%5."/>
      <w:lvlJc w:val="left"/>
      <w:pPr>
        <w:tabs>
          <w:tab w:val="num" w:pos="3600"/>
        </w:tabs>
        <w:ind w:left="3600" w:hanging="360"/>
      </w:pPr>
    </w:lvl>
    <w:lvl w:ilvl="5" w:tplc="56D8205E" w:tentative="1">
      <w:start w:val="1"/>
      <w:numFmt w:val="decimal"/>
      <w:lvlText w:val="%6."/>
      <w:lvlJc w:val="left"/>
      <w:pPr>
        <w:tabs>
          <w:tab w:val="num" w:pos="4320"/>
        </w:tabs>
        <w:ind w:left="4320" w:hanging="360"/>
      </w:pPr>
    </w:lvl>
    <w:lvl w:ilvl="6" w:tplc="283249EA" w:tentative="1">
      <w:start w:val="1"/>
      <w:numFmt w:val="decimal"/>
      <w:lvlText w:val="%7."/>
      <w:lvlJc w:val="left"/>
      <w:pPr>
        <w:tabs>
          <w:tab w:val="num" w:pos="5040"/>
        </w:tabs>
        <w:ind w:left="5040" w:hanging="360"/>
      </w:pPr>
    </w:lvl>
    <w:lvl w:ilvl="7" w:tplc="2B86FF12" w:tentative="1">
      <w:start w:val="1"/>
      <w:numFmt w:val="decimal"/>
      <w:lvlText w:val="%8."/>
      <w:lvlJc w:val="left"/>
      <w:pPr>
        <w:tabs>
          <w:tab w:val="num" w:pos="5760"/>
        </w:tabs>
        <w:ind w:left="5760" w:hanging="360"/>
      </w:pPr>
    </w:lvl>
    <w:lvl w:ilvl="8" w:tplc="15F6042E" w:tentative="1">
      <w:start w:val="1"/>
      <w:numFmt w:val="decimal"/>
      <w:lvlText w:val="%9."/>
      <w:lvlJc w:val="left"/>
      <w:pPr>
        <w:tabs>
          <w:tab w:val="num" w:pos="6480"/>
        </w:tabs>
        <w:ind w:left="6480" w:hanging="360"/>
      </w:pPr>
    </w:lvl>
  </w:abstractNum>
  <w:abstractNum w:abstractNumId="6" w15:restartNumberingAfterBreak="0">
    <w:nsid w:val="3C3D421C"/>
    <w:multiLevelType w:val="hybridMultilevel"/>
    <w:tmpl w:val="C6E03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365129B"/>
    <w:multiLevelType w:val="hybridMultilevel"/>
    <w:tmpl w:val="EBC8DF4E"/>
    <w:lvl w:ilvl="0" w:tplc="6EB8FC64">
      <w:start w:val="4"/>
      <w:numFmt w:val="decimal"/>
      <w:lvlText w:val="%1."/>
      <w:lvlJc w:val="left"/>
      <w:pPr>
        <w:tabs>
          <w:tab w:val="num" w:pos="720"/>
        </w:tabs>
        <w:ind w:left="720" w:hanging="360"/>
      </w:pPr>
    </w:lvl>
    <w:lvl w:ilvl="1" w:tplc="44BC6DBA">
      <w:start w:val="544"/>
      <w:numFmt w:val="bullet"/>
      <w:lvlText w:val="▶"/>
      <w:lvlJc w:val="left"/>
      <w:pPr>
        <w:tabs>
          <w:tab w:val="num" w:pos="1440"/>
        </w:tabs>
        <w:ind w:left="1440" w:hanging="360"/>
      </w:pPr>
      <w:rPr>
        <w:rFonts w:ascii="Arial Unicode MS" w:hAnsi="Arial Unicode MS" w:hint="default"/>
      </w:rPr>
    </w:lvl>
    <w:lvl w:ilvl="2" w:tplc="09D8F732" w:tentative="1">
      <w:start w:val="1"/>
      <w:numFmt w:val="decimal"/>
      <w:lvlText w:val="%3."/>
      <w:lvlJc w:val="left"/>
      <w:pPr>
        <w:tabs>
          <w:tab w:val="num" w:pos="2160"/>
        </w:tabs>
        <w:ind w:left="2160" w:hanging="360"/>
      </w:pPr>
    </w:lvl>
    <w:lvl w:ilvl="3" w:tplc="CBC8520E" w:tentative="1">
      <w:start w:val="1"/>
      <w:numFmt w:val="decimal"/>
      <w:lvlText w:val="%4."/>
      <w:lvlJc w:val="left"/>
      <w:pPr>
        <w:tabs>
          <w:tab w:val="num" w:pos="2880"/>
        </w:tabs>
        <w:ind w:left="2880" w:hanging="360"/>
      </w:pPr>
    </w:lvl>
    <w:lvl w:ilvl="4" w:tplc="3F2AABC0" w:tentative="1">
      <w:start w:val="1"/>
      <w:numFmt w:val="decimal"/>
      <w:lvlText w:val="%5."/>
      <w:lvlJc w:val="left"/>
      <w:pPr>
        <w:tabs>
          <w:tab w:val="num" w:pos="3600"/>
        </w:tabs>
        <w:ind w:left="3600" w:hanging="360"/>
      </w:pPr>
    </w:lvl>
    <w:lvl w:ilvl="5" w:tplc="6CD47A20" w:tentative="1">
      <w:start w:val="1"/>
      <w:numFmt w:val="decimal"/>
      <w:lvlText w:val="%6."/>
      <w:lvlJc w:val="left"/>
      <w:pPr>
        <w:tabs>
          <w:tab w:val="num" w:pos="4320"/>
        </w:tabs>
        <w:ind w:left="4320" w:hanging="360"/>
      </w:pPr>
    </w:lvl>
    <w:lvl w:ilvl="6" w:tplc="A900DAFA" w:tentative="1">
      <w:start w:val="1"/>
      <w:numFmt w:val="decimal"/>
      <w:lvlText w:val="%7."/>
      <w:lvlJc w:val="left"/>
      <w:pPr>
        <w:tabs>
          <w:tab w:val="num" w:pos="5040"/>
        </w:tabs>
        <w:ind w:left="5040" w:hanging="360"/>
      </w:pPr>
    </w:lvl>
    <w:lvl w:ilvl="7" w:tplc="56C08128" w:tentative="1">
      <w:start w:val="1"/>
      <w:numFmt w:val="decimal"/>
      <w:lvlText w:val="%8."/>
      <w:lvlJc w:val="left"/>
      <w:pPr>
        <w:tabs>
          <w:tab w:val="num" w:pos="5760"/>
        </w:tabs>
        <w:ind w:left="5760" w:hanging="360"/>
      </w:pPr>
    </w:lvl>
    <w:lvl w:ilvl="8" w:tplc="6388E3C0" w:tentative="1">
      <w:start w:val="1"/>
      <w:numFmt w:val="decimal"/>
      <w:lvlText w:val="%9."/>
      <w:lvlJc w:val="left"/>
      <w:pPr>
        <w:tabs>
          <w:tab w:val="num" w:pos="6480"/>
        </w:tabs>
        <w:ind w:left="6480" w:hanging="360"/>
      </w:pPr>
    </w:lvl>
  </w:abstractNum>
  <w:abstractNum w:abstractNumId="8" w15:restartNumberingAfterBreak="0">
    <w:nsid w:val="57FF1797"/>
    <w:multiLevelType w:val="hybridMultilevel"/>
    <w:tmpl w:val="86D8B5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194334A"/>
    <w:multiLevelType w:val="hybridMultilevel"/>
    <w:tmpl w:val="B0AC3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2B203B1"/>
    <w:multiLevelType w:val="hybridMultilevel"/>
    <w:tmpl w:val="BE7C0D0C"/>
    <w:lvl w:ilvl="0" w:tplc="08A4B52C">
      <w:start w:val="9"/>
      <w:numFmt w:val="decimal"/>
      <w:lvlText w:val="%1."/>
      <w:lvlJc w:val="left"/>
      <w:pPr>
        <w:tabs>
          <w:tab w:val="num" w:pos="720"/>
        </w:tabs>
        <w:ind w:left="720" w:hanging="360"/>
      </w:pPr>
    </w:lvl>
    <w:lvl w:ilvl="1" w:tplc="D6286ED8">
      <w:start w:val="544"/>
      <w:numFmt w:val="bullet"/>
      <w:lvlText w:val="▶"/>
      <w:lvlJc w:val="left"/>
      <w:pPr>
        <w:tabs>
          <w:tab w:val="num" w:pos="1440"/>
        </w:tabs>
        <w:ind w:left="1440" w:hanging="360"/>
      </w:pPr>
      <w:rPr>
        <w:rFonts w:ascii="Arial Unicode MS" w:hAnsi="Arial Unicode MS" w:hint="default"/>
      </w:rPr>
    </w:lvl>
    <w:lvl w:ilvl="2" w:tplc="BF70E41E" w:tentative="1">
      <w:start w:val="1"/>
      <w:numFmt w:val="decimal"/>
      <w:lvlText w:val="%3."/>
      <w:lvlJc w:val="left"/>
      <w:pPr>
        <w:tabs>
          <w:tab w:val="num" w:pos="2160"/>
        </w:tabs>
        <w:ind w:left="2160" w:hanging="360"/>
      </w:pPr>
    </w:lvl>
    <w:lvl w:ilvl="3" w:tplc="1882B2A4" w:tentative="1">
      <w:start w:val="1"/>
      <w:numFmt w:val="decimal"/>
      <w:lvlText w:val="%4."/>
      <w:lvlJc w:val="left"/>
      <w:pPr>
        <w:tabs>
          <w:tab w:val="num" w:pos="2880"/>
        </w:tabs>
        <w:ind w:left="2880" w:hanging="360"/>
      </w:pPr>
    </w:lvl>
    <w:lvl w:ilvl="4" w:tplc="B92C7AB8" w:tentative="1">
      <w:start w:val="1"/>
      <w:numFmt w:val="decimal"/>
      <w:lvlText w:val="%5."/>
      <w:lvlJc w:val="left"/>
      <w:pPr>
        <w:tabs>
          <w:tab w:val="num" w:pos="3600"/>
        </w:tabs>
        <w:ind w:left="3600" w:hanging="360"/>
      </w:pPr>
    </w:lvl>
    <w:lvl w:ilvl="5" w:tplc="6CE617EA" w:tentative="1">
      <w:start w:val="1"/>
      <w:numFmt w:val="decimal"/>
      <w:lvlText w:val="%6."/>
      <w:lvlJc w:val="left"/>
      <w:pPr>
        <w:tabs>
          <w:tab w:val="num" w:pos="4320"/>
        </w:tabs>
        <w:ind w:left="4320" w:hanging="360"/>
      </w:pPr>
    </w:lvl>
    <w:lvl w:ilvl="6" w:tplc="C8F4B18A" w:tentative="1">
      <w:start w:val="1"/>
      <w:numFmt w:val="decimal"/>
      <w:lvlText w:val="%7."/>
      <w:lvlJc w:val="left"/>
      <w:pPr>
        <w:tabs>
          <w:tab w:val="num" w:pos="5040"/>
        </w:tabs>
        <w:ind w:left="5040" w:hanging="360"/>
      </w:pPr>
    </w:lvl>
    <w:lvl w:ilvl="7" w:tplc="7166F846" w:tentative="1">
      <w:start w:val="1"/>
      <w:numFmt w:val="decimal"/>
      <w:lvlText w:val="%8."/>
      <w:lvlJc w:val="left"/>
      <w:pPr>
        <w:tabs>
          <w:tab w:val="num" w:pos="5760"/>
        </w:tabs>
        <w:ind w:left="5760" w:hanging="360"/>
      </w:pPr>
    </w:lvl>
    <w:lvl w:ilvl="8" w:tplc="4E6AB14C" w:tentative="1">
      <w:start w:val="1"/>
      <w:numFmt w:val="decimal"/>
      <w:lvlText w:val="%9."/>
      <w:lvlJc w:val="left"/>
      <w:pPr>
        <w:tabs>
          <w:tab w:val="num" w:pos="6480"/>
        </w:tabs>
        <w:ind w:left="6480" w:hanging="360"/>
      </w:pPr>
    </w:lvl>
  </w:abstractNum>
  <w:abstractNum w:abstractNumId="11" w15:restartNumberingAfterBreak="0">
    <w:nsid w:val="690D66A6"/>
    <w:multiLevelType w:val="hybridMultilevel"/>
    <w:tmpl w:val="9596075E"/>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886F81"/>
    <w:multiLevelType w:val="hybridMultilevel"/>
    <w:tmpl w:val="D7E4CBCA"/>
    <w:lvl w:ilvl="0" w:tplc="AAA03C5C">
      <w:start w:val="7"/>
      <w:numFmt w:val="decimal"/>
      <w:lvlText w:val="%1."/>
      <w:lvlJc w:val="left"/>
      <w:pPr>
        <w:tabs>
          <w:tab w:val="num" w:pos="720"/>
        </w:tabs>
        <w:ind w:left="720" w:hanging="360"/>
      </w:pPr>
    </w:lvl>
    <w:lvl w:ilvl="1" w:tplc="F2847920">
      <w:start w:val="544"/>
      <w:numFmt w:val="bullet"/>
      <w:lvlText w:val="▶"/>
      <w:lvlJc w:val="left"/>
      <w:pPr>
        <w:tabs>
          <w:tab w:val="num" w:pos="1440"/>
        </w:tabs>
        <w:ind w:left="1440" w:hanging="360"/>
      </w:pPr>
      <w:rPr>
        <w:rFonts w:ascii="Arial Unicode MS" w:hAnsi="Arial Unicode MS" w:hint="default"/>
      </w:rPr>
    </w:lvl>
    <w:lvl w:ilvl="2" w:tplc="4F7809DE" w:tentative="1">
      <w:start w:val="1"/>
      <w:numFmt w:val="decimal"/>
      <w:lvlText w:val="%3."/>
      <w:lvlJc w:val="left"/>
      <w:pPr>
        <w:tabs>
          <w:tab w:val="num" w:pos="2160"/>
        </w:tabs>
        <w:ind w:left="2160" w:hanging="360"/>
      </w:pPr>
    </w:lvl>
    <w:lvl w:ilvl="3" w:tplc="CEC4E724" w:tentative="1">
      <w:start w:val="1"/>
      <w:numFmt w:val="decimal"/>
      <w:lvlText w:val="%4."/>
      <w:lvlJc w:val="left"/>
      <w:pPr>
        <w:tabs>
          <w:tab w:val="num" w:pos="2880"/>
        </w:tabs>
        <w:ind w:left="2880" w:hanging="360"/>
      </w:pPr>
    </w:lvl>
    <w:lvl w:ilvl="4" w:tplc="E35001B2" w:tentative="1">
      <w:start w:val="1"/>
      <w:numFmt w:val="decimal"/>
      <w:lvlText w:val="%5."/>
      <w:lvlJc w:val="left"/>
      <w:pPr>
        <w:tabs>
          <w:tab w:val="num" w:pos="3600"/>
        </w:tabs>
        <w:ind w:left="3600" w:hanging="360"/>
      </w:pPr>
    </w:lvl>
    <w:lvl w:ilvl="5" w:tplc="6A42CA8A" w:tentative="1">
      <w:start w:val="1"/>
      <w:numFmt w:val="decimal"/>
      <w:lvlText w:val="%6."/>
      <w:lvlJc w:val="left"/>
      <w:pPr>
        <w:tabs>
          <w:tab w:val="num" w:pos="4320"/>
        </w:tabs>
        <w:ind w:left="4320" w:hanging="360"/>
      </w:pPr>
    </w:lvl>
    <w:lvl w:ilvl="6" w:tplc="B0089EB6" w:tentative="1">
      <w:start w:val="1"/>
      <w:numFmt w:val="decimal"/>
      <w:lvlText w:val="%7."/>
      <w:lvlJc w:val="left"/>
      <w:pPr>
        <w:tabs>
          <w:tab w:val="num" w:pos="5040"/>
        </w:tabs>
        <w:ind w:left="5040" w:hanging="360"/>
      </w:pPr>
    </w:lvl>
    <w:lvl w:ilvl="7" w:tplc="3CA85EF0" w:tentative="1">
      <w:start w:val="1"/>
      <w:numFmt w:val="decimal"/>
      <w:lvlText w:val="%8."/>
      <w:lvlJc w:val="left"/>
      <w:pPr>
        <w:tabs>
          <w:tab w:val="num" w:pos="5760"/>
        </w:tabs>
        <w:ind w:left="5760" w:hanging="360"/>
      </w:pPr>
    </w:lvl>
    <w:lvl w:ilvl="8" w:tplc="9988694A" w:tentative="1">
      <w:start w:val="1"/>
      <w:numFmt w:val="decimal"/>
      <w:lvlText w:val="%9."/>
      <w:lvlJc w:val="left"/>
      <w:pPr>
        <w:tabs>
          <w:tab w:val="num" w:pos="6480"/>
        </w:tabs>
        <w:ind w:left="6480" w:hanging="360"/>
      </w:pPr>
    </w:lvl>
  </w:abstractNum>
  <w:abstractNum w:abstractNumId="13" w15:restartNumberingAfterBreak="0">
    <w:nsid w:val="70A234E2"/>
    <w:multiLevelType w:val="hybridMultilevel"/>
    <w:tmpl w:val="20FCD458"/>
    <w:lvl w:ilvl="0" w:tplc="F314C94E">
      <w:start w:val="3"/>
      <w:numFmt w:val="decimal"/>
      <w:lvlText w:val="%1."/>
      <w:lvlJc w:val="left"/>
      <w:pPr>
        <w:tabs>
          <w:tab w:val="num" w:pos="720"/>
        </w:tabs>
        <w:ind w:left="720" w:hanging="360"/>
      </w:pPr>
    </w:lvl>
    <w:lvl w:ilvl="1" w:tplc="3FFE61B8">
      <w:start w:val="544"/>
      <w:numFmt w:val="bullet"/>
      <w:lvlText w:val="▶"/>
      <w:lvlJc w:val="left"/>
      <w:pPr>
        <w:tabs>
          <w:tab w:val="num" w:pos="1440"/>
        </w:tabs>
        <w:ind w:left="1440" w:hanging="360"/>
      </w:pPr>
      <w:rPr>
        <w:rFonts w:ascii="Arial Unicode MS" w:hAnsi="Arial Unicode MS" w:hint="default"/>
      </w:rPr>
    </w:lvl>
    <w:lvl w:ilvl="2" w:tplc="247CEC62" w:tentative="1">
      <w:start w:val="1"/>
      <w:numFmt w:val="decimal"/>
      <w:lvlText w:val="%3."/>
      <w:lvlJc w:val="left"/>
      <w:pPr>
        <w:tabs>
          <w:tab w:val="num" w:pos="2160"/>
        </w:tabs>
        <w:ind w:left="2160" w:hanging="360"/>
      </w:pPr>
    </w:lvl>
    <w:lvl w:ilvl="3" w:tplc="203C11AE" w:tentative="1">
      <w:start w:val="1"/>
      <w:numFmt w:val="decimal"/>
      <w:lvlText w:val="%4."/>
      <w:lvlJc w:val="left"/>
      <w:pPr>
        <w:tabs>
          <w:tab w:val="num" w:pos="2880"/>
        </w:tabs>
        <w:ind w:left="2880" w:hanging="360"/>
      </w:pPr>
    </w:lvl>
    <w:lvl w:ilvl="4" w:tplc="C3449AAE" w:tentative="1">
      <w:start w:val="1"/>
      <w:numFmt w:val="decimal"/>
      <w:lvlText w:val="%5."/>
      <w:lvlJc w:val="left"/>
      <w:pPr>
        <w:tabs>
          <w:tab w:val="num" w:pos="3600"/>
        </w:tabs>
        <w:ind w:left="3600" w:hanging="360"/>
      </w:pPr>
    </w:lvl>
    <w:lvl w:ilvl="5" w:tplc="B5A4FC1C" w:tentative="1">
      <w:start w:val="1"/>
      <w:numFmt w:val="decimal"/>
      <w:lvlText w:val="%6."/>
      <w:lvlJc w:val="left"/>
      <w:pPr>
        <w:tabs>
          <w:tab w:val="num" w:pos="4320"/>
        </w:tabs>
        <w:ind w:left="4320" w:hanging="360"/>
      </w:pPr>
    </w:lvl>
    <w:lvl w:ilvl="6" w:tplc="581EDE28" w:tentative="1">
      <w:start w:val="1"/>
      <w:numFmt w:val="decimal"/>
      <w:lvlText w:val="%7."/>
      <w:lvlJc w:val="left"/>
      <w:pPr>
        <w:tabs>
          <w:tab w:val="num" w:pos="5040"/>
        </w:tabs>
        <w:ind w:left="5040" w:hanging="360"/>
      </w:pPr>
    </w:lvl>
    <w:lvl w:ilvl="7" w:tplc="20A2491C" w:tentative="1">
      <w:start w:val="1"/>
      <w:numFmt w:val="decimal"/>
      <w:lvlText w:val="%8."/>
      <w:lvlJc w:val="left"/>
      <w:pPr>
        <w:tabs>
          <w:tab w:val="num" w:pos="5760"/>
        </w:tabs>
        <w:ind w:left="5760" w:hanging="360"/>
      </w:pPr>
    </w:lvl>
    <w:lvl w:ilvl="8" w:tplc="2CB806EC" w:tentative="1">
      <w:start w:val="1"/>
      <w:numFmt w:val="decimal"/>
      <w:lvlText w:val="%9."/>
      <w:lvlJc w:val="left"/>
      <w:pPr>
        <w:tabs>
          <w:tab w:val="num" w:pos="6480"/>
        </w:tabs>
        <w:ind w:left="6480" w:hanging="360"/>
      </w:pPr>
    </w:lvl>
  </w:abstractNum>
  <w:abstractNum w:abstractNumId="14" w15:restartNumberingAfterBreak="0">
    <w:nsid w:val="77513419"/>
    <w:multiLevelType w:val="hybridMultilevel"/>
    <w:tmpl w:val="C734923C"/>
    <w:lvl w:ilvl="0" w:tplc="7A2A1CDE">
      <w:start w:val="6"/>
      <w:numFmt w:val="decimal"/>
      <w:lvlText w:val="%1."/>
      <w:lvlJc w:val="left"/>
      <w:pPr>
        <w:tabs>
          <w:tab w:val="num" w:pos="720"/>
        </w:tabs>
        <w:ind w:left="720" w:hanging="360"/>
      </w:pPr>
    </w:lvl>
    <w:lvl w:ilvl="1" w:tplc="EA5C5424">
      <w:start w:val="544"/>
      <w:numFmt w:val="bullet"/>
      <w:lvlText w:val="▶"/>
      <w:lvlJc w:val="left"/>
      <w:pPr>
        <w:tabs>
          <w:tab w:val="num" w:pos="1440"/>
        </w:tabs>
        <w:ind w:left="1440" w:hanging="360"/>
      </w:pPr>
      <w:rPr>
        <w:rFonts w:ascii="Arial Unicode MS" w:hAnsi="Arial Unicode MS" w:hint="default"/>
      </w:rPr>
    </w:lvl>
    <w:lvl w:ilvl="2" w:tplc="6B309D14" w:tentative="1">
      <w:start w:val="1"/>
      <w:numFmt w:val="decimal"/>
      <w:lvlText w:val="%3."/>
      <w:lvlJc w:val="left"/>
      <w:pPr>
        <w:tabs>
          <w:tab w:val="num" w:pos="2160"/>
        </w:tabs>
        <w:ind w:left="2160" w:hanging="360"/>
      </w:pPr>
    </w:lvl>
    <w:lvl w:ilvl="3" w:tplc="87D464DE" w:tentative="1">
      <w:start w:val="1"/>
      <w:numFmt w:val="decimal"/>
      <w:lvlText w:val="%4."/>
      <w:lvlJc w:val="left"/>
      <w:pPr>
        <w:tabs>
          <w:tab w:val="num" w:pos="2880"/>
        </w:tabs>
        <w:ind w:left="2880" w:hanging="360"/>
      </w:pPr>
    </w:lvl>
    <w:lvl w:ilvl="4" w:tplc="2A9C02FC" w:tentative="1">
      <w:start w:val="1"/>
      <w:numFmt w:val="decimal"/>
      <w:lvlText w:val="%5."/>
      <w:lvlJc w:val="left"/>
      <w:pPr>
        <w:tabs>
          <w:tab w:val="num" w:pos="3600"/>
        </w:tabs>
        <w:ind w:left="3600" w:hanging="360"/>
      </w:pPr>
    </w:lvl>
    <w:lvl w:ilvl="5" w:tplc="D320F3AC" w:tentative="1">
      <w:start w:val="1"/>
      <w:numFmt w:val="decimal"/>
      <w:lvlText w:val="%6."/>
      <w:lvlJc w:val="left"/>
      <w:pPr>
        <w:tabs>
          <w:tab w:val="num" w:pos="4320"/>
        </w:tabs>
        <w:ind w:left="4320" w:hanging="360"/>
      </w:pPr>
    </w:lvl>
    <w:lvl w:ilvl="6" w:tplc="C186EC3A" w:tentative="1">
      <w:start w:val="1"/>
      <w:numFmt w:val="decimal"/>
      <w:lvlText w:val="%7."/>
      <w:lvlJc w:val="left"/>
      <w:pPr>
        <w:tabs>
          <w:tab w:val="num" w:pos="5040"/>
        </w:tabs>
        <w:ind w:left="5040" w:hanging="360"/>
      </w:pPr>
    </w:lvl>
    <w:lvl w:ilvl="7" w:tplc="ED1CFFEC" w:tentative="1">
      <w:start w:val="1"/>
      <w:numFmt w:val="decimal"/>
      <w:lvlText w:val="%8."/>
      <w:lvlJc w:val="left"/>
      <w:pPr>
        <w:tabs>
          <w:tab w:val="num" w:pos="5760"/>
        </w:tabs>
        <w:ind w:left="5760" w:hanging="360"/>
      </w:pPr>
    </w:lvl>
    <w:lvl w:ilvl="8" w:tplc="88E6480E" w:tentative="1">
      <w:start w:val="1"/>
      <w:numFmt w:val="decimal"/>
      <w:lvlText w:val="%9."/>
      <w:lvlJc w:val="left"/>
      <w:pPr>
        <w:tabs>
          <w:tab w:val="num" w:pos="6480"/>
        </w:tabs>
        <w:ind w:left="6480" w:hanging="360"/>
      </w:pPr>
    </w:lvl>
  </w:abstractNum>
  <w:abstractNum w:abstractNumId="15" w15:restartNumberingAfterBreak="0">
    <w:nsid w:val="7F5D6CCF"/>
    <w:multiLevelType w:val="hybridMultilevel"/>
    <w:tmpl w:val="01103904"/>
    <w:lvl w:ilvl="0" w:tplc="B4A0CCFC">
      <w:start w:val="1"/>
      <w:numFmt w:val="decimal"/>
      <w:lvlText w:val="%1."/>
      <w:lvlJc w:val="left"/>
      <w:pPr>
        <w:tabs>
          <w:tab w:val="num" w:pos="720"/>
        </w:tabs>
        <w:ind w:left="720" w:hanging="360"/>
      </w:pPr>
    </w:lvl>
    <w:lvl w:ilvl="1" w:tplc="5F0CB8BA">
      <w:start w:val="1688"/>
      <w:numFmt w:val="bullet"/>
      <w:lvlText w:val="▶"/>
      <w:lvlJc w:val="left"/>
      <w:pPr>
        <w:tabs>
          <w:tab w:val="num" w:pos="1440"/>
        </w:tabs>
        <w:ind w:left="1440" w:hanging="360"/>
      </w:pPr>
      <w:rPr>
        <w:rFonts w:ascii="Arial Unicode MS" w:hAnsi="Arial Unicode MS" w:hint="default"/>
      </w:rPr>
    </w:lvl>
    <w:lvl w:ilvl="2" w:tplc="69124F48" w:tentative="1">
      <w:start w:val="1"/>
      <w:numFmt w:val="decimal"/>
      <w:lvlText w:val="%3."/>
      <w:lvlJc w:val="left"/>
      <w:pPr>
        <w:tabs>
          <w:tab w:val="num" w:pos="2160"/>
        </w:tabs>
        <w:ind w:left="2160" w:hanging="360"/>
      </w:pPr>
    </w:lvl>
    <w:lvl w:ilvl="3" w:tplc="E648F9D6" w:tentative="1">
      <w:start w:val="1"/>
      <w:numFmt w:val="decimal"/>
      <w:lvlText w:val="%4."/>
      <w:lvlJc w:val="left"/>
      <w:pPr>
        <w:tabs>
          <w:tab w:val="num" w:pos="2880"/>
        </w:tabs>
        <w:ind w:left="2880" w:hanging="360"/>
      </w:pPr>
    </w:lvl>
    <w:lvl w:ilvl="4" w:tplc="10A6FB4C" w:tentative="1">
      <w:start w:val="1"/>
      <w:numFmt w:val="decimal"/>
      <w:lvlText w:val="%5."/>
      <w:lvlJc w:val="left"/>
      <w:pPr>
        <w:tabs>
          <w:tab w:val="num" w:pos="3600"/>
        </w:tabs>
        <w:ind w:left="3600" w:hanging="360"/>
      </w:pPr>
    </w:lvl>
    <w:lvl w:ilvl="5" w:tplc="33743DF0" w:tentative="1">
      <w:start w:val="1"/>
      <w:numFmt w:val="decimal"/>
      <w:lvlText w:val="%6."/>
      <w:lvlJc w:val="left"/>
      <w:pPr>
        <w:tabs>
          <w:tab w:val="num" w:pos="4320"/>
        </w:tabs>
        <w:ind w:left="4320" w:hanging="360"/>
      </w:pPr>
    </w:lvl>
    <w:lvl w:ilvl="6" w:tplc="91A850B4" w:tentative="1">
      <w:start w:val="1"/>
      <w:numFmt w:val="decimal"/>
      <w:lvlText w:val="%7."/>
      <w:lvlJc w:val="left"/>
      <w:pPr>
        <w:tabs>
          <w:tab w:val="num" w:pos="5040"/>
        </w:tabs>
        <w:ind w:left="5040" w:hanging="360"/>
      </w:pPr>
    </w:lvl>
    <w:lvl w:ilvl="7" w:tplc="8820D368" w:tentative="1">
      <w:start w:val="1"/>
      <w:numFmt w:val="decimal"/>
      <w:lvlText w:val="%8."/>
      <w:lvlJc w:val="left"/>
      <w:pPr>
        <w:tabs>
          <w:tab w:val="num" w:pos="5760"/>
        </w:tabs>
        <w:ind w:left="5760" w:hanging="360"/>
      </w:pPr>
    </w:lvl>
    <w:lvl w:ilvl="8" w:tplc="C20E060A" w:tentative="1">
      <w:start w:val="1"/>
      <w:numFmt w:val="decimal"/>
      <w:lvlText w:val="%9."/>
      <w:lvlJc w:val="left"/>
      <w:pPr>
        <w:tabs>
          <w:tab w:val="num" w:pos="6480"/>
        </w:tabs>
        <w:ind w:left="6480" w:hanging="360"/>
      </w:pPr>
    </w:lvl>
  </w:abstractNum>
  <w:num w:numId="1">
    <w:abstractNumId w:val="1"/>
  </w:num>
  <w:num w:numId="2">
    <w:abstractNumId w:val="3"/>
  </w:num>
  <w:num w:numId="3">
    <w:abstractNumId w:val="8"/>
  </w:num>
  <w:num w:numId="4">
    <w:abstractNumId w:val="11"/>
  </w:num>
  <w:num w:numId="5">
    <w:abstractNumId w:val="15"/>
  </w:num>
  <w:num w:numId="6">
    <w:abstractNumId w:val="2"/>
  </w:num>
  <w:num w:numId="7">
    <w:abstractNumId w:val="13"/>
  </w:num>
  <w:num w:numId="8">
    <w:abstractNumId w:val="7"/>
  </w:num>
  <w:num w:numId="9">
    <w:abstractNumId w:val="4"/>
  </w:num>
  <w:num w:numId="10">
    <w:abstractNumId w:val="14"/>
  </w:num>
  <w:num w:numId="11">
    <w:abstractNumId w:val="12"/>
  </w:num>
  <w:num w:numId="12">
    <w:abstractNumId w:val="0"/>
  </w:num>
  <w:num w:numId="13">
    <w:abstractNumId w:val="10"/>
  </w:num>
  <w:num w:numId="14">
    <w:abstractNumId w:val="5"/>
  </w:num>
  <w:num w:numId="15">
    <w:abstractNumId w:val="6"/>
  </w:num>
  <w:num w:numId="16">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E7C"/>
    <w:rsid w:val="0001486B"/>
    <w:rsid w:val="00015FB4"/>
    <w:rsid w:val="00020250"/>
    <w:rsid w:val="000232BF"/>
    <w:rsid w:val="00051220"/>
    <w:rsid w:val="000812E0"/>
    <w:rsid w:val="000852C1"/>
    <w:rsid w:val="00096475"/>
    <w:rsid w:val="000B1A30"/>
    <w:rsid w:val="000B29EA"/>
    <w:rsid w:val="000B433A"/>
    <w:rsid w:val="000E1CB8"/>
    <w:rsid w:val="001056AF"/>
    <w:rsid w:val="00121E0B"/>
    <w:rsid w:val="001220F2"/>
    <w:rsid w:val="00142E9C"/>
    <w:rsid w:val="001453A5"/>
    <w:rsid w:val="001507FD"/>
    <w:rsid w:val="00155762"/>
    <w:rsid w:val="00160206"/>
    <w:rsid w:val="00162457"/>
    <w:rsid w:val="00174D66"/>
    <w:rsid w:val="001762B7"/>
    <w:rsid w:val="00193B02"/>
    <w:rsid w:val="001A1F22"/>
    <w:rsid w:val="001A3D81"/>
    <w:rsid w:val="001B631D"/>
    <w:rsid w:val="001D1658"/>
    <w:rsid w:val="001E0B30"/>
    <w:rsid w:val="001E369D"/>
    <w:rsid w:val="001E3800"/>
    <w:rsid w:val="001E51B9"/>
    <w:rsid w:val="001F2F2E"/>
    <w:rsid w:val="00210A37"/>
    <w:rsid w:val="00232B04"/>
    <w:rsid w:val="002460A5"/>
    <w:rsid w:val="0025564F"/>
    <w:rsid w:val="00260EA6"/>
    <w:rsid w:val="00265A3B"/>
    <w:rsid w:val="00270252"/>
    <w:rsid w:val="00284CBA"/>
    <w:rsid w:val="002910EB"/>
    <w:rsid w:val="00293AF8"/>
    <w:rsid w:val="00295EF4"/>
    <w:rsid w:val="002962A9"/>
    <w:rsid w:val="00296DE4"/>
    <w:rsid w:val="002974B9"/>
    <w:rsid w:val="002A096C"/>
    <w:rsid w:val="002A6ACF"/>
    <w:rsid w:val="002C0F7F"/>
    <w:rsid w:val="002E22F8"/>
    <w:rsid w:val="002F6488"/>
    <w:rsid w:val="00302B0A"/>
    <w:rsid w:val="00304230"/>
    <w:rsid w:val="00304DAC"/>
    <w:rsid w:val="0031635D"/>
    <w:rsid w:val="0031743F"/>
    <w:rsid w:val="00327AAA"/>
    <w:rsid w:val="003322F9"/>
    <w:rsid w:val="0033595B"/>
    <w:rsid w:val="00340734"/>
    <w:rsid w:val="0034393C"/>
    <w:rsid w:val="00350CA4"/>
    <w:rsid w:val="00394316"/>
    <w:rsid w:val="003B69DB"/>
    <w:rsid w:val="003C269B"/>
    <w:rsid w:val="003E258E"/>
    <w:rsid w:val="003E52C4"/>
    <w:rsid w:val="003E52D9"/>
    <w:rsid w:val="00403C4A"/>
    <w:rsid w:val="00407842"/>
    <w:rsid w:val="00411304"/>
    <w:rsid w:val="00427463"/>
    <w:rsid w:val="0045246F"/>
    <w:rsid w:val="00460AD9"/>
    <w:rsid w:val="0046271B"/>
    <w:rsid w:val="00470DCA"/>
    <w:rsid w:val="00474D1A"/>
    <w:rsid w:val="00475136"/>
    <w:rsid w:val="00477D24"/>
    <w:rsid w:val="0048056D"/>
    <w:rsid w:val="00482FC6"/>
    <w:rsid w:val="004844D1"/>
    <w:rsid w:val="00495173"/>
    <w:rsid w:val="004A0068"/>
    <w:rsid w:val="004A200B"/>
    <w:rsid w:val="004C763A"/>
    <w:rsid w:val="004F12F4"/>
    <w:rsid w:val="00513AFB"/>
    <w:rsid w:val="00525D93"/>
    <w:rsid w:val="00531BB5"/>
    <w:rsid w:val="005408BD"/>
    <w:rsid w:val="00552BE4"/>
    <w:rsid w:val="00553BAB"/>
    <w:rsid w:val="005561F3"/>
    <w:rsid w:val="005625CE"/>
    <w:rsid w:val="00564290"/>
    <w:rsid w:val="00570678"/>
    <w:rsid w:val="00571C63"/>
    <w:rsid w:val="0057310A"/>
    <w:rsid w:val="00586BFA"/>
    <w:rsid w:val="00590A8F"/>
    <w:rsid w:val="005A1659"/>
    <w:rsid w:val="005B2A30"/>
    <w:rsid w:val="005B3F16"/>
    <w:rsid w:val="005C1E84"/>
    <w:rsid w:val="005C70DE"/>
    <w:rsid w:val="005D62D9"/>
    <w:rsid w:val="005D7C0B"/>
    <w:rsid w:val="005E5865"/>
    <w:rsid w:val="005E798E"/>
    <w:rsid w:val="00603C0D"/>
    <w:rsid w:val="00606B73"/>
    <w:rsid w:val="00610008"/>
    <w:rsid w:val="0062184C"/>
    <w:rsid w:val="006342F7"/>
    <w:rsid w:val="00642C82"/>
    <w:rsid w:val="00667336"/>
    <w:rsid w:val="00672F20"/>
    <w:rsid w:val="006757B0"/>
    <w:rsid w:val="00696926"/>
    <w:rsid w:val="006A3C16"/>
    <w:rsid w:val="006B3B54"/>
    <w:rsid w:val="006B68D6"/>
    <w:rsid w:val="006D5305"/>
    <w:rsid w:val="006D75D9"/>
    <w:rsid w:val="006F13FC"/>
    <w:rsid w:val="006F4120"/>
    <w:rsid w:val="00705291"/>
    <w:rsid w:val="007108E5"/>
    <w:rsid w:val="00725A05"/>
    <w:rsid w:val="00725D42"/>
    <w:rsid w:val="0074072C"/>
    <w:rsid w:val="00740FF5"/>
    <w:rsid w:val="00744747"/>
    <w:rsid w:val="00756DD6"/>
    <w:rsid w:val="0077039C"/>
    <w:rsid w:val="00770B12"/>
    <w:rsid w:val="00773D07"/>
    <w:rsid w:val="00787569"/>
    <w:rsid w:val="00793F62"/>
    <w:rsid w:val="007A1A99"/>
    <w:rsid w:val="007B2BC6"/>
    <w:rsid w:val="007B59A0"/>
    <w:rsid w:val="007C1499"/>
    <w:rsid w:val="007D0DED"/>
    <w:rsid w:val="007E04BB"/>
    <w:rsid w:val="007F5465"/>
    <w:rsid w:val="007F7119"/>
    <w:rsid w:val="008263BE"/>
    <w:rsid w:val="00827055"/>
    <w:rsid w:val="0083109D"/>
    <w:rsid w:val="008338CB"/>
    <w:rsid w:val="008371BE"/>
    <w:rsid w:val="00851917"/>
    <w:rsid w:val="00852DFA"/>
    <w:rsid w:val="00853D33"/>
    <w:rsid w:val="00861D0C"/>
    <w:rsid w:val="00897B8D"/>
    <w:rsid w:val="008A43EB"/>
    <w:rsid w:val="008A4FBE"/>
    <w:rsid w:val="008B2D5E"/>
    <w:rsid w:val="008B325B"/>
    <w:rsid w:val="008B3B91"/>
    <w:rsid w:val="008C1E7C"/>
    <w:rsid w:val="008C7784"/>
    <w:rsid w:val="008F33F5"/>
    <w:rsid w:val="00904488"/>
    <w:rsid w:val="00913FD7"/>
    <w:rsid w:val="00921B7A"/>
    <w:rsid w:val="00935362"/>
    <w:rsid w:val="00944AB1"/>
    <w:rsid w:val="00946D65"/>
    <w:rsid w:val="00952384"/>
    <w:rsid w:val="009547CF"/>
    <w:rsid w:val="00961FE4"/>
    <w:rsid w:val="00973FED"/>
    <w:rsid w:val="009902A6"/>
    <w:rsid w:val="00993DB3"/>
    <w:rsid w:val="009952B8"/>
    <w:rsid w:val="009969FD"/>
    <w:rsid w:val="009A60F2"/>
    <w:rsid w:val="009B058B"/>
    <w:rsid w:val="009B2D4D"/>
    <w:rsid w:val="009B34C9"/>
    <w:rsid w:val="009B3948"/>
    <w:rsid w:val="009B3C9C"/>
    <w:rsid w:val="009B3E9D"/>
    <w:rsid w:val="009D55EE"/>
    <w:rsid w:val="00A00AF6"/>
    <w:rsid w:val="00A109B0"/>
    <w:rsid w:val="00A12D84"/>
    <w:rsid w:val="00A136C2"/>
    <w:rsid w:val="00A2088C"/>
    <w:rsid w:val="00A218D8"/>
    <w:rsid w:val="00A26E8B"/>
    <w:rsid w:val="00A34B67"/>
    <w:rsid w:val="00A36176"/>
    <w:rsid w:val="00A41B79"/>
    <w:rsid w:val="00A473B1"/>
    <w:rsid w:val="00A53718"/>
    <w:rsid w:val="00A60E68"/>
    <w:rsid w:val="00A652EA"/>
    <w:rsid w:val="00A655D9"/>
    <w:rsid w:val="00A669F6"/>
    <w:rsid w:val="00A7099F"/>
    <w:rsid w:val="00A73E5E"/>
    <w:rsid w:val="00A74509"/>
    <w:rsid w:val="00A84B46"/>
    <w:rsid w:val="00A95D0E"/>
    <w:rsid w:val="00A9655F"/>
    <w:rsid w:val="00AB2C57"/>
    <w:rsid w:val="00AB7FC5"/>
    <w:rsid w:val="00AC42EF"/>
    <w:rsid w:val="00AE16CE"/>
    <w:rsid w:val="00AE7C73"/>
    <w:rsid w:val="00AF4B14"/>
    <w:rsid w:val="00B12C63"/>
    <w:rsid w:val="00B1748C"/>
    <w:rsid w:val="00B409F1"/>
    <w:rsid w:val="00B41085"/>
    <w:rsid w:val="00B43F22"/>
    <w:rsid w:val="00B57CA7"/>
    <w:rsid w:val="00B82D97"/>
    <w:rsid w:val="00B838F8"/>
    <w:rsid w:val="00BA27F3"/>
    <w:rsid w:val="00BA4C90"/>
    <w:rsid w:val="00BC4499"/>
    <w:rsid w:val="00BE6112"/>
    <w:rsid w:val="00BF3D19"/>
    <w:rsid w:val="00BF5F83"/>
    <w:rsid w:val="00C00B5E"/>
    <w:rsid w:val="00C11383"/>
    <w:rsid w:val="00C114A8"/>
    <w:rsid w:val="00C12002"/>
    <w:rsid w:val="00C1580B"/>
    <w:rsid w:val="00C31F77"/>
    <w:rsid w:val="00C409B0"/>
    <w:rsid w:val="00C54FC2"/>
    <w:rsid w:val="00C57C5E"/>
    <w:rsid w:val="00C66B54"/>
    <w:rsid w:val="00C74158"/>
    <w:rsid w:val="00C91D8B"/>
    <w:rsid w:val="00CB103C"/>
    <w:rsid w:val="00CB2756"/>
    <w:rsid w:val="00CB7D42"/>
    <w:rsid w:val="00CC14B3"/>
    <w:rsid w:val="00CC31F1"/>
    <w:rsid w:val="00CD2650"/>
    <w:rsid w:val="00CD3512"/>
    <w:rsid w:val="00CF1A71"/>
    <w:rsid w:val="00CF1FE1"/>
    <w:rsid w:val="00CF3A2B"/>
    <w:rsid w:val="00CF3B4E"/>
    <w:rsid w:val="00D003EB"/>
    <w:rsid w:val="00D0132F"/>
    <w:rsid w:val="00D031EF"/>
    <w:rsid w:val="00D13FFB"/>
    <w:rsid w:val="00D15181"/>
    <w:rsid w:val="00D25EE4"/>
    <w:rsid w:val="00D3544A"/>
    <w:rsid w:val="00D40F0E"/>
    <w:rsid w:val="00D6470C"/>
    <w:rsid w:val="00D70D05"/>
    <w:rsid w:val="00D73B6B"/>
    <w:rsid w:val="00D75F07"/>
    <w:rsid w:val="00D80BE8"/>
    <w:rsid w:val="00D930E5"/>
    <w:rsid w:val="00D95371"/>
    <w:rsid w:val="00DA0782"/>
    <w:rsid w:val="00DA0D40"/>
    <w:rsid w:val="00DA3EF7"/>
    <w:rsid w:val="00DB1D02"/>
    <w:rsid w:val="00DB46CC"/>
    <w:rsid w:val="00DB4C38"/>
    <w:rsid w:val="00DB5688"/>
    <w:rsid w:val="00DB6C9F"/>
    <w:rsid w:val="00DB7BC9"/>
    <w:rsid w:val="00DD533A"/>
    <w:rsid w:val="00DF571C"/>
    <w:rsid w:val="00DF6B81"/>
    <w:rsid w:val="00E03BE7"/>
    <w:rsid w:val="00E046EF"/>
    <w:rsid w:val="00E07B4F"/>
    <w:rsid w:val="00E13323"/>
    <w:rsid w:val="00E243DB"/>
    <w:rsid w:val="00E32375"/>
    <w:rsid w:val="00E32D32"/>
    <w:rsid w:val="00E40BC4"/>
    <w:rsid w:val="00E55360"/>
    <w:rsid w:val="00E674ED"/>
    <w:rsid w:val="00E70481"/>
    <w:rsid w:val="00E923A6"/>
    <w:rsid w:val="00EA6B75"/>
    <w:rsid w:val="00EB2C10"/>
    <w:rsid w:val="00EC1793"/>
    <w:rsid w:val="00EC2BAA"/>
    <w:rsid w:val="00EC4967"/>
    <w:rsid w:val="00ED3527"/>
    <w:rsid w:val="00ED3FC4"/>
    <w:rsid w:val="00ED404A"/>
    <w:rsid w:val="00EE3A85"/>
    <w:rsid w:val="00EF0C86"/>
    <w:rsid w:val="00EF116F"/>
    <w:rsid w:val="00F10CD6"/>
    <w:rsid w:val="00F13B91"/>
    <w:rsid w:val="00F147DE"/>
    <w:rsid w:val="00F1708F"/>
    <w:rsid w:val="00F239C3"/>
    <w:rsid w:val="00F2433A"/>
    <w:rsid w:val="00F24492"/>
    <w:rsid w:val="00F30ECB"/>
    <w:rsid w:val="00F324C4"/>
    <w:rsid w:val="00F46D89"/>
    <w:rsid w:val="00F56BAA"/>
    <w:rsid w:val="00F57B3D"/>
    <w:rsid w:val="00F600BC"/>
    <w:rsid w:val="00F64FD1"/>
    <w:rsid w:val="00F70D5E"/>
    <w:rsid w:val="00F81910"/>
    <w:rsid w:val="00F90D46"/>
    <w:rsid w:val="00FB4F06"/>
    <w:rsid w:val="00FC45EE"/>
    <w:rsid w:val="00FC5486"/>
    <w:rsid w:val="00FD3F1D"/>
    <w:rsid w:val="00FF1F1B"/>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2E9CF0"/>
  <w15:docId w15:val="{146458B3-9FF8-455A-9E8A-989E74FB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E7C"/>
    <w:pPr>
      <w:spacing w:after="200" w:line="276" w:lineRule="auto"/>
    </w:pPr>
    <w:rPr>
      <w:color w:val="404040" w:themeColor="text1" w:themeTint="BF"/>
      <w:sz w:val="20"/>
      <w:lang w:eastAsia="fr-FR"/>
    </w:rPr>
  </w:style>
  <w:style w:type="paragraph" w:styleId="Titre1">
    <w:name w:val="heading 1"/>
    <w:basedOn w:val="Normal"/>
    <w:next w:val="Normal"/>
    <w:link w:val="Titre1Car"/>
    <w:uiPriority w:val="9"/>
    <w:qFormat/>
    <w:rsid w:val="008338C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1624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autoRedefine/>
    <w:uiPriority w:val="9"/>
    <w:unhideWhenUsed/>
    <w:qFormat/>
    <w:rsid w:val="00162457"/>
    <w:pPr>
      <w:keepNext/>
      <w:keepLines/>
      <w:spacing w:before="200" w:after="0"/>
      <w:jc w:val="center"/>
      <w:outlineLvl w:val="2"/>
    </w:pPr>
    <w:rPr>
      <w:rFonts w:asciiTheme="majorHAnsi" w:eastAsiaTheme="majorEastAsia" w:hAnsiTheme="majorHAnsi" w:cstheme="majorBidi"/>
      <w:b/>
      <w:bCs/>
      <w:color w:val="FF0000"/>
      <w:u w:val="single"/>
    </w:rPr>
  </w:style>
  <w:style w:type="paragraph" w:styleId="Titre4">
    <w:name w:val="heading 4"/>
    <w:basedOn w:val="Normal"/>
    <w:next w:val="Normal"/>
    <w:link w:val="Titre4Car"/>
    <w:autoRedefine/>
    <w:rsid w:val="00D930E5"/>
    <w:pPr>
      <w:keepNext/>
      <w:keepLines/>
      <w:numPr>
        <w:ilvl w:val="3"/>
        <w:numId w:val="1"/>
      </w:numPr>
      <w:tabs>
        <w:tab w:val="decimal" w:leader="dot" w:pos="1701"/>
      </w:tabs>
      <w:spacing w:before="200" w:after="0" w:line="240" w:lineRule="auto"/>
      <w:outlineLvl w:val="3"/>
    </w:pPr>
    <w:rPr>
      <w:rFonts w:asciiTheme="majorHAnsi" w:eastAsiaTheme="majorEastAsia" w:hAnsiTheme="majorHAnsi" w:cstheme="majorBidi"/>
      <w:b/>
      <w:bCs/>
      <w:i/>
      <w:iCs/>
      <w:color w:val="4F81BD" w:themeColor="accent1"/>
      <w:lang w:val="en-US" w:eastAsia="ja-JP"/>
    </w:rPr>
  </w:style>
  <w:style w:type="paragraph" w:styleId="Titre5">
    <w:name w:val="heading 5"/>
    <w:basedOn w:val="Normal"/>
    <w:next w:val="Normal"/>
    <w:link w:val="Titre5Car"/>
    <w:uiPriority w:val="9"/>
    <w:unhideWhenUsed/>
    <w:qFormat/>
    <w:rsid w:val="005B3F1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D930E5"/>
    <w:rPr>
      <w:rFonts w:asciiTheme="majorHAnsi" w:eastAsiaTheme="majorEastAsia" w:hAnsiTheme="majorHAnsi" w:cstheme="majorBidi"/>
      <w:b/>
      <w:bCs/>
      <w:i/>
      <w:iCs/>
      <w:color w:val="4F81BD" w:themeColor="accent1"/>
      <w:sz w:val="20"/>
      <w:lang w:val="en-US"/>
    </w:rPr>
  </w:style>
  <w:style w:type="character" w:customStyle="1" w:styleId="Titre1Car">
    <w:name w:val="Titre 1 Car"/>
    <w:basedOn w:val="Policepardfaut"/>
    <w:link w:val="Titre1"/>
    <w:uiPriority w:val="9"/>
    <w:rsid w:val="008338CB"/>
    <w:rPr>
      <w:rFonts w:asciiTheme="majorHAnsi" w:eastAsiaTheme="majorEastAsia" w:hAnsiTheme="majorHAnsi" w:cstheme="majorBidi"/>
      <w:b/>
      <w:bCs/>
      <w:color w:val="345A8A" w:themeColor="accent1" w:themeShade="B5"/>
      <w:sz w:val="32"/>
      <w:szCs w:val="32"/>
      <w:lang w:eastAsia="fr-FR"/>
    </w:rPr>
  </w:style>
  <w:style w:type="paragraph" w:styleId="Titre">
    <w:name w:val="Title"/>
    <w:basedOn w:val="Normal"/>
    <w:next w:val="Normal"/>
    <w:link w:val="TitreCar"/>
    <w:uiPriority w:val="10"/>
    <w:qFormat/>
    <w:rsid w:val="004751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75136"/>
    <w:rPr>
      <w:rFonts w:asciiTheme="majorHAnsi" w:eastAsiaTheme="majorEastAsia" w:hAnsiTheme="majorHAnsi" w:cstheme="majorBidi"/>
      <w:color w:val="17365D" w:themeColor="text2" w:themeShade="BF"/>
      <w:spacing w:val="5"/>
      <w:kern w:val="28"/>
      <w:sz w:val="52"/>
      <w:szCs w:val="52"/>
      <w:lang w:eastAsia="fr-FR"/>
    </w:rPr>
  </w:style>
  <w:style w:type="paragraph" w:styleId="Pieddepage">
    <w:name w:val="footer"/>
    <w:basedOn w:val="Normal"/>
    <w:link w:val="PieddepageCar"/>
    <w:uiPriority w:val="99"/>
    <w:unhideWhenUsed/>
    <w:rsid w:val="001624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2457"/>
    <w:rPr>
      <w:color w:val="404040" w:themeColor="text1" w:themeTint="BF"/>
      <w:sz w:val="20"/>
      <w:lang w:eastAsia="fr-FR"/>
    </w:rPr>
  </w:style>
  <w:style w:type="character" w:styleId="Numrodepage">
    <w:name w:val="page number"/>
    <w:basedOn w:val="Policepardfaut"/>
    <w:uiPriority w:val="99"/>
    <w:semiHidden/>
    <w:unhideWhenUsed/>
    <w:rsid w:val="00162457"/>
  </w:style>
  <w:style w:type="character" w:customStyle="1" w:styleId="Titre2Car">
    <w:name w:val="Titre 2 Car"/>
    <w:basedOn w:val="Policepardfaut"/>
    <w:link w:val="Titre2"/>
    <w:uiPriority w:val="9"/>
    <w:rsid w:val="00162457"/>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rsid w:val="00162457"/>
    <w:rPr>
      <w:rFonts w:asciiTheme="majorHAnsi" w:eastAsiaTheme="majorEastAsia" w:hAnsiTheme="majorHAnsi" w:cstheme="majorBidi"/>
      <w:b/>
      <w:bCs/>
      <w:color w:val="FF0000"/>
      <w:sz w:val="20"/>
      <w:u w:val="single"/>
      <w:lang w:eastAsia="fr-FR"/>
    </w:rPr>
  </w:style>
  <w:style w:type="paragraph" w:styleId="Textedebulles">
    <w:name w:val="Balloon Text"/>
    <w:basedOn w:val="Normal"/>
    <w:link w:val="TextedebullesCar"/>
    <w:uiPriority w:val="99"/>
    <w:semiHidden/>
    <w:unhideWhenUsed/>
    <w:rsid w:val="00CF3B4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F3B4E"/>
    <w:rPr>
      <w:rFonts w:ascii="Lucida Grande" w:hAnsi="Lucida Grande" w:cs="Lucida Grande"/>
      <w:color w:val="404040" w:themeColor="text1" w:themeTint="BF"/>
      <w:sz w:val="18"/>
      <w:szCs w:val="18"/>
      <w:lang w:eastAsia="fr-FR"/>
    </w:rPr>
  </w:style>
  <w:style w:type="paragraph" w:styleId="Paragraphedeliste">
    <w:name w:val="List Paragraph"/>
    <w:basedOn w:val="Normal"/>
    <w:uiPriority w:val="34"/>
    <w:qFormat/>
    <w:rsid w:val="00DA0782"/>
    <w:pPr>
      <w:ind w:left="720"/>
      <w:contextualSpacing/>
    </w:pPr>
  </w:style>
  <w:style w:type="paragraph" w:styleId="En-tte">
    <w:name w:val="header"/>
    <w:basedOn w:val="Normal"/>
    <w:link w:val="En-tteCar"/>
    <w:uiPriority w:val="99"/>
    <w:unhideWhenUsed/>
    <w:rsid w:val="00A12D84"/>
    <w:pPr>
      <w:tabs>
        <w:tab w:val="center" w:pos="4536"/>
        <w:tab w:val="right" w:pos="9072"/>
      </w:tabs>
      <w:spacing w:after="0" w:line="240" w:lineRule="auto"/>
    </w:pPr>
  </w:style>
  <w:style w:type="character" w:customStyle="1" w:styleId="En-tteCar">
    <w:name w:val="En-tête Car"/>
    <w:basedOn w:val="Policepardfaut"/>
    <w:link w:val="En-tte"/>
    <w:uiPriority w:val="99"/>
    <w:rsid w:val="00A12D84"/>
    <w:rPr>
      <w:color w:val="404040" w:themeColor="text1" w:themeTint="BF"/>
      <w:sz w:val="20"/>
      <w:lang w:eastAsia="fr-FR"/>
    </w:rPr>
  </w:style>
  <w:style w:type="paragraph" w:styleId="TM1">
    <w:name w:val="toc 1"/>
    <w:basedOn w:val="Normal"/>
    <w:next w:val="Normal"/>
    <w:autoRedefine/>
    <w:uiPriority w:val="39"/>
    <w:unhideWhenUsed/>
    <w:rsid w:val="000B29EA"/>
    <w:pPr>
      <w:spacing w:before="120" w:after="0"/>
    </w:pPr>
    <w:rPr>
      <w:rFonts w:asciiTheme="majorHAnsi" w:hAnsiTheme="majorHAnsi"/>
      <w:b/>
      <w:color w:val="548DD4"/>
      <w:sz w:val="24"/>
    </w:rPr>
  </w:style>
  <w:style w:type="paragraph" w:styleId="TM2">
    <w:name w:val="toc 2"/>
    <w:basedOn w:val="Normal"/>
    <w:next w:val="Normal"/>
    <w:autoRedefine/>
    <w:uiPriority w:val="39"/>
    <w:unhideWhenUsed/>
    <w:rsid w:val="000B29EA"/>
    <w:pPr>
      <w:spacing w:after="0"/>
    </w:pPr>
    <w:rPr>
      <w:sz w:val="22"/>
      <w:szCs w:val="22"/>
    </w:rPr>
  </w:style>
  <w:style w:type="paragraph" w:styleId="TM3">
    <w:name w:val="toc 3"/>
    <w:basedOn w:val="Normal"/>
    <w:next w:val="Normal"/>
    <w:autoRedefine/>
    <w:uiPriority w:val="39"/>
    <w:unhideWhenUsed/>
    <w:rsid w:val="000B29EA"/>
    <w:pPr>
      <w:spacing w:after="0"/>
      <w:ind w:left="200"/>
    </w:pPr>
    <w:rPr>
      <w:i/>
      <w:sz w:val="22"/>
      <w:szCs w:val="22"/>
    </w:rPr>
  </w:style>
  <w:style w:type="paragraph" w:styleId="TM4">
    <w:name w:val="toc 4"/>
    <w:basedOn w:val="Normal"/>
    <w:next w:val="Normal"/>
    <w:autoRedefine/>
    <w:uiPriority w:val="39"/>
    <w:unhideWhenUsed/>
    <w:rsid w:val="000B29EA"/>
    <w:pPr>
      <w:pBdr>
        <w:between w:val="double" w:sz="6" w:space="0" w:color="auto"/>
      </w:pBdr>
      <w:spacing w:after="0"/>
      <w:ind w:left="400"/>
    </w:pPr>
    <w:rPr>
      <w:szCs w:val="20"/>
    </w:rPr>
  </w:style>
  <w:style w:type="paragraph" w:styleId="TM5">
    <w:name w:val="toc 5"/>
    <w:basedOn w:val="Normal"/>
    <w:next w:val="Normal"/>
    <w:autoRedefine/>
    <w:uiPriority w:val="39"/>
    <w:unhideWhenUsed/>
    <w:rsid w:val="000B29EA"/>
    <w:pPr>
      <w:pBdr>
        <w:between w:val="double" w:sz="6" w:space="0" w:color="auto"/>
      </w:pBdr>
      <w:spacing w:after="0"/>
      <w:ind w:left="600"/>
    </w:pPr>
    <w:rPr>
      <w:szCs w:val="20"/>
    </w:rPr>
  </w:style>
  <w:style w:type="paragraph" w:styleId="TM6">
    <w:name w:val="toc 6"/>
    <w:basedOn w:val="Normal"/>
    <w:next w:val="Normal"/>
    <w:autoRedefine/>
    <w:uiPriority w:val="39"/>
    <w:unhideWhenUsed/>
    <w:rsid w:val="000B29EA"/>
    <w:pPr>
      <w:pBdr>
        <w:between w:val="double" w:sz="6" w:space="0" w:color="auto"/>
      </w:pBdr>
      <w:spacing w:after="0"/>
      <w:ind w:left="800"/>
    </w:pPr>
    <w:rPr>
      <w:szCs w:val="20"/>
    </w:rPr>
  </w:style>
  <w:style w:type="paragraph" w:styleId="TM7">
    <w:name w:val="toc 7"/>
    <w:basedOn w:val="Normal"/>
    <w:next w:val="Normal"/>
    <w:autoRedefine/>
    <w:uiPriority w:val="39"/>
    <w:unhideWhenUsed/>
    <w:rsid w:val="000B29EA"/>
    <w:pPr>
      <w:pBdr>
        <w:between w:val="double" w:sz="6" w:space="0" w:color="auto"/>
      </w:pBdr>
      <w:spacing w:after="0"/>
      <w:ind w:left="1000"/>
    </w:pPr>
    <w:rPr>
      <w:szCs w:val="20"/>
    </w:rPr>
  </w:style>
  <w:style w:type="paragraph" w:styleId="TM8">
    <w:name w:val="toc 8"/>
    <w:basedOn w:val="Normal"/>
    <w:next w:val="Normal"/>
    <w:autoRedefine/>
    <w:uiPriority w:val="39"/>
    <w:unhideWhenUsed/>
    <w:rsid w:val="000B29EA"/>
    <w:pPr>
      <w:pBdr>
        <w:between w:val="double" w:sz="6" w:space="0" w:color="auto"/>
      </w:pBdr>
      <w:spacing w:after="0"/>
      <w:ind w:left="1200"/>
    </w:pPr>
    <w:rPr>
      <w:szCs w:val="20"/>
    </w:rPr>
  </w:style>
  <w:style w:type="paragraph" w:styleId="TM9">
    <w:name w:val="toc 9"/>
    <w:basedOn w:val="Normal"/>
    <w:next w:val="Normal"/>
    <w:autoRedefine/>
    <w:uiPriority w:val="39"/>
    <w:unhideWhenUsed/>
    <w:rsid w:val="000B29EA"/>
    <w:pPr>
      <w:pBdr>
        <w:between w:val="double" w:sz="6" w:space="0" w:color="auto"/>
      </w:pBdr>
      <w:spacing w:after="0"/>
      <w:ind w:left="1400"/>
    </w:pPr>
    <w:rPr>
      <w:szCs w:val="20"/>
    </w:rPr>
  </w:style>
  <w:style w:type="table" w:styleId="Grilledutableau">
    <w:name w:val="Table Grid"/>
    <w:basedOn w:val="TableauNormal"/>
    <w:uiPriority w:val="59"/>
    <w:rsid w:val="00ED3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ED352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5C1E84"/>
    <w:pPr>
      <w:spacing w:before="100" w:beforeAutospacing="1" w:after="100" w:afterAutospacing="1" w:line="240" w:lineRule="auto"/>
    </w:pPr>
    <w:rPr>
      <w:rFonts w:ascii="Times" w:hAnsi="Times" w:cs="Times New Roman"/>
      <w:color w:val="auto"/>
      <w:szCs w:val="20"/>
    </w:rPr>
  </w:style>
  <w:style w:type="character" w:styleId="Lienhypertexte">
    <w:name w:val="Hyperlink"/>
    <w:basedOn w:val="Policepardfaut"/>
    <w:uiPriority w:val="99"/>
    <w:unhideWhenUsed/>
    <w:rsid w:val="00921B7A"/>
    <w:rPr>
      <w:color w:val="0000FF" w:themeColor="hyperlink"/>
      <w:u w:val="single"/>
    </w:rPr>
  </w:style>
  <w:style w:type="character" w:customStyle="1" w:styleId="Titre5Car">
    <w:name w:val="Titre 5 Car"/>
    <w:basedOn w:val="Policepardfaut"/>
    <w:link w:val="Titre5"/>
    <w:uiPriority w:val="9"/>
    <w:rsid w:val="005B3F16"/>
    <w:rPr>
      <w:rFonts w:asciiTheme="majorHAnsi" w:eastAsiaTheme="majorEastAsia" w:hAnsiTheme="majorHAnsi" w:cstheme="majorBidi"/>
      <w:color w:val="243F60" w:themeColor="accent1" w:themeShade="7F"/>
      <w:sz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7095">
      <w:bodyDiv w:val="1"/>
      <w:marLeft w:val="0"/>
      <w:marRight w:val="0"/>
      <w:marTop w:val="0"/>
      <w:marBottom w:val="0"/>
      <w:divBdr>
        <w:top w:val="none" w:sz="0" w:space="0" w:color="auto"/>
        <w:left w:val="none" w:sz="0" w:space="0" w:color="auto"/>
        <w:bottom w:val="none" w:sz="0" w:space="0" w:color="auto"/>
        <w:right w:val="none" w:sz="0" w:space="0" w:color="auto"/>
      </w:divBdr>
    </w:div>
    <w:div w:id="96604087">
      <w:bodyDiv w:val="1"/>
      <w:marLeft w:val="0"/>
      <w:marRight w:val="0"/>
      <w:marTop w:val="0"/>
      <w:marBottom w:val="0"/>
      <w:divBdr>
        <w:top w:val="none" w:sz="0" w:space="0" w:color="auto"/>
        <w:left w:val="none" w:sz="0" w:space="0" w:color="auto"/>
        <w:bottom w:val="none" w:sz="0" w:space="0" w:color="auto"/>
        <w:right w:val="none" w:sz="0" w:space="0" w:color="auto"/>
      </w:divBdr>
    </w:div>
    <w:div w:id="145823034">
      <w:bodyDiv w:val="1"/>
      <w:marLeft w:val="0"/>
      <w:marRight w:val="0"/>
      <w:marTop w:val="0"/>
      <w:marBottom w:val="0"/>
      <w:divBdr>
        <w:top w:val="none" w:sz="0" w:space="0" w:color="auto"/>
        <w:left w:val="none" w:sz="0" w:space="0" w:color="auto"/>
        <w:bottom w:val="none" w:sz="0" w:space="0" w:color="auto"/>
        <w:right w:val="none" w:sz="0" w:space="0" w:color="auto"/>
      </w:divBdr>
    </w:div>
    <w:div w:id="230309982">
      <w:bodyDiv w:val="1"/>
      <w:marLeft w:val="0"/>
      <w:marRight w:val="0"/>
      <w:marTop w:val="0"/>
      <w:marBottom w:val="0"/>
      <w:divBdr>
        <w:top w:val="none" w:sz="0" w:space="0" w:color="auto"/>
        <w:left w:val="none" w:sz="0" w:space="0" w:color="auto"/>
        <w:bottom w:val="none" w:sz="0" w:space="0" w:color="auto"/>
        <w:right w:val="none" w:sz="0" w:space="0" w:color="auto"/>
      </w:divBdr>
    </w:div>
    <w:div w:id="242028606">
      <w:bodyDiv w:val="1"/>
      <w:marLeft w:val="0"/>
      <w:marRight w:val="0"/>
      <w:marTop w:val="0"/>
      <w:marBottom w:val="0"/>
      <w:divBdr>
        <w:top w:val="none" w:sz="0" w:space="0" w:color="auto"/>
        <w:left w:val="none" w:sz="0" w:space="0" w:color="auto"/>
        <w:bottom w:val="none" w:sz="0" w:space="0" w:color="auto"/>
        <w:right w:val="none" w:sz="0" w:space="0" w:color="auto"/>
      </w:divBdr>
    </w:div>
    <w:div w:id="246959962">
      <w:bodyDiv w:val="1"/>
      <w:marLeft w:val="0"/>
      <w:marRight w:val="0"/>
      <w:marTop w:val="0"/>
      <w:marBottom w:val="0"/>
      <w:divBdr>
        <w:top w:val="none" w:sz="0" w:space="0" w:color="auto"/>
        <w:left w:val="none" w:sz="0" w:space="0" w:color="auto"/>
        <w:bottom w:val="none" w:sz="0" w:space="0" w:color="auto"/>
        <w:right w:val="none" w:sz="0" w:space="0" w:color="auto"/>
      </w:divBdr>
    </w:div>
    <w:div w:id="450708141">
      <w:bodyDiv w:val="1"/>
      <w:marLeft w:val="0"/>
      <w:marRight w:val="0"/>
      <w:marTop w:val="0"/>
      <w:marBottom w:val="0"/>
      <w:divBdr>
        <w:top w:val="none" w:sz="0" w:space="0" w:color="auto"/>
        <w:left w:val="none" w:sz="0" w:space="0" w:color="auto"/>
        <w:bottom w:val="none" w:sz="0" w:space="0" w:color="auto"/>
        <w:right w:val="none" w:sz="0" w:space="0" w:color="auto"/>
      </w:divBdr>
    </w:div>
    <w:div w:id="600451024">
      <w:bodyDiv w:val="1"/>
      <w:marLeft w:val="0"/>
      <w:marRight w:val="0"/>
      <w:marTop w:val="0"/>
      <w:marBottom w:val="0"/>
      <w:divBdr>
        <w:top w:val="none" w:sz="0" w:space="0" w:color="auto"/>
        <w:left w:val="none" w:sz="0" w:space="0" w:color="auto"/>
        <w:bottom w:val="none" w:sz="0" w:space="0" w:color="auto"/>
        <w:right w:val="none" w:sz="0" w:space="0" w:color="auto"/>
      </w:divBdr>
    </w:div>
    <w:div w:id="653602044">
      <w:bodyDiv w:val="1"/>
      <w:marLeft w:val="0"/>
      <w:marRight w:val="0"/>
      <w:marTop w:val="0"/>
      <w:marBottom w:val="0"/>
      <w:divBdr>
        <w:top w:val="none" w:sz="0" w:space="0" w:color="auto"/>
        <w:left w:val="none" w:sz="0" w:space="0" w:color="auto"/>
        <w:bottom w:val="none" w:sz="0" w:space="0" w:color="auto"/>
        <w:right w:val="none" w:sz="0" w:space="0" w:color="auto"/>
      </w:divBdr>
      <w:divsChild>
        <w:div w:id="468321148">
          <w:marLeft w:val="0"/>
          <w:marRight w:val="0"/>
          <w:marTop w:val="0"/>
          <w:marBottom w:val="0"/>
          <w:divBdr>
            <w:top w:val="none" w:sz="0" w:space="0" w:color="auto"/>
            <w:left w:val="none" w:sz="0" w:space="0" w:color="auto"/>
            <w:bottom w:val="none" w:sz="0" w:space="0" w:color="auto"/>
            <w:right w:val="none" w:sz="0" w:space="0" w:color="auto"/>
          </w:divBdr>
          <w:divsChild>
            <w:div w:id="160047587">
              <w:marLeft w:val="0"/>
              <w:marRight w:val="0"/>
              <w:marTop w:val="0"/>
              <w:marBottom w:val="0"/>
              <w:divBdr>
                <w:top w:val="none" w:sz="0" w:space="0" w:color="auto"/>
                <w:left w:val="none" w:sz="0" w:space="0" w:color="auto"/>
                <w:bottom w:val="none" w:sz="0" w:space="0" w:color="auto"/>
                <w:right w:val="none" w:sz="0" w:space="0" w:color="auto"/>
              </w:divBdr>
              <w:divsChild>
                <w:div w:id="824322551">
                  <w:marLeft w:val="0"/>
                  <w:marRight w:val="0"/>
                  <w:marTop w:val="0"/>
                  <w:marBottom w:val="0"/>
                  <w:divBdr>
                    <w:top w:val="none" w:sz="0" w:space="0" w:color="auto"/>
                    <w:left w:val="none" w:sz="0" w:space="0" w:color="auto"/>
                    <w:bottom w:val="none" w:sz="0" w:space="0" w:color="auto"/>
                    <w:right w:val="none" w:sz="0" w:space="0" w:color="auto"/>
                  </w:divBdr>
                  <w:divsChild>
                    <w:div w:id="67168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734131">
      <w:bodyDiv w:val="1"/>
      <w:marLeft w:val="0"/>
      <w:marRight w:val="0"/>
      <w:marTop w:val="0"/>
      <w:marBottom w:val="0"/>
      <w:divBdr>
        <w:top w:val="none" w:sz="0" w:space="0" w:color="auto"/>
        <w:left w:val="none" w:sz="0" w:space="0" w:color="auto"/>
        <w:bottom w:val="none" w:sz="0" w:space="0" w:color="auto"/>
        <w:right w:val="none" w:sz="0" w:space="0" w:color="auto"/>
      </w:divBdr>
    </w:div>
    <w:div w:id="1433624906">
      <w:bodyDiv w:val="1"/>
      <w:marLeft w:val="0"/>
      <w:marRight w:val="0"/>
      <w:marTop w:val="0"/>
      <w:marBottom w:val="0"/>
      <w:divBdr>
        <w:top w:val="none" w:sz="0" w:space="0" w:color="auto"/>
        <w:left w:val="none" w:sz="0" w:space="0" w:color="auto"/>
        <w:bottom w:val="none" w:sz="0" w:space="0" w:color="auto"/>
        <w:right w:val="none" w:sz="0" w:space="0" w:color="auto"/>
      </w:divBdr>
      <w:divsChild>
        <w:div w:id="1903559929">
          <w:marLeft w:val="0"/>
          <w:marRight w:val="0"/>
          <w:marTop w:val="0"/>
          <w:marBottom w:val="0"/>
          <w:divBdr>
            <w:top w:val="none" w:sz="0" w:space="0" w:color="auto"/>
            <w:left w:val="none" w:sz="0" w:space="0" w:color="auto"/>
            <w:bottom w:val="none" w:sz="0" w:space="0" w:color="auto"/>
            <w:right w:val="none" w:sz="0" w:space="0" w:color="auto"/>
          </w:divBdr>
          <w:divsChild>
            <w:div w:id="168756727">
              <w:marLeft w:val="0"/>
              <w:marRight w:val="0"/>
              <w:marTop w:val="0"/>
              <w:marBottom w:val="0"/>
              <w:divBdr>
                <w:top w:val="none" w:sz="0" w:space="0" w:color="auto"/>
                <w:left w:val="none" w:sz="0" w:space="0" w:color="auto"/>
                <w:bottom w:val="none" w:sz="0" w:space="0" w:color="auto"/>
                <w:right w:val="none" w:sz="0" w:space="0" w:color="auto"/>
              </w:divBdr>
              <w:divsChild>
                <w:div w:id="842597236">
                  <w:marLeft w:val="0"/>
                  <w:marRight w:val="0"/>
                  <w:marTop w:val="0"/>
                  <w:marBottom w:val="0"/>
                  <w:divBdr>
                    <w:top w:val="none" w:sz="0" w:space="0" w:color="auto"/>
                    <w:left w:val="none" w:sz="0" w:space="0" w:color="auto"/>
                    <w:bottom w:val="none" w:sz="0" w:space="0" w:color="auto"/>
                    <w:right w:val="none" w:sz="0" w:space="0" w:color="auto"/>
                  </w:divBdr>
                  <w:divsChild>
                    <w:div w:id="16308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78409">
      <w:bodyDiv w:val="1"/>
      <w:marLeft w:val="0"/>
      <w:marRight w:val="0"/>
      <w:marTop w:val="0"/>
      <w:marBottom w:val="0"/>
      <w:divBdr>
        <w:top w:val="none" w:sz="0" w:space="0" w:color="auto"/>
        <w:left w:val="none" w:sz="0" w:space="0" w:color="auto"/>
        <w:bottom w:val="none" w:sz="0" w:space="0" w:color="auto"/>
        <w:right w:val="none" w:sz="0" w:space="0" w:color="auto"/>
      </w:divBdr>
    </w:div>
    <w:div w:id="1685353207">
      <w:bodyDiv w:val="1"/>
      <w:marLeft w:val="0"/>
      <w:marRight w:val="0"/>
      <w:marTop w:val="0"/>
      <w:marBottom w:val="0"/>
      <w:divBdr>
        <w:top w:val="none" w:sz="0" w:space="0" w:color="auto"/>
        <w:left w:val="none" w:sz="0" w:space="0" w:color="auto"/>
        <w:bottom w:val="none" w:sz="0" w:space="0" w:color="auto"/>
        <w:right w:val="none" w:sz="0" w:space="0" w:color="auto"/>
      </w:divBdr>
    </w:div>
    <w:div w:id="1781533859">
      <w:bodyDiv w:val="1"/>
      <w:marLeft w:val="0"/>
      <w:marRight w:val="0"/>
      <w:marTop w:val="0"/>
      <w:marBottom w:val="0"/>
      <w:divBdr>
        <w:top w:val="none" w:sz="0" w:space="0" w:color="auto"/>
        <w:left w:val="none" w:sz="0" w:space="0" w:color="auto"/>
        <w:bottom w:val="none" w:sz="0" w:space="0" w:color="auto"/>
        <w:right w:val="none" w:sz="0" w:space="0" w:color="auto"/>
      </w:divBdr>
      <w:divsChild>
        <w:div w:id="1753046698">
          <w:marLeft w:val="0"/>
          <w:marRight w:val="0"/>
          <w:marTop w:val="0"/>
          <w:marBottom w:val="0"/>
          <w:divBdr>
            <w:top w:val="none" w:sz="0" w:space="0" w:color="auto"/>
            <w:left w:val="none" w:sz="0" w:space="0" w:color="auto"/>
            <w:bottom w:val="none" w:sz="0" w:space="0" w:color="auto"/>
            <w:right w:val="none" w:sz="0" w:space="0" w:color="auto"/>
          </w:divBdr>
          <w:divsChild>
            <w:div w:id="1991130479">
              <w:marLeft w:val="0"/>
              <w:marRight w:val="0"/>
              <w:marTop w:val="0"/>
              <w:marBottom w:val="0"/>
              <w:divBdr>
                <w:top w:val="none" w:sz="0" w:space="0" w:color="auto"/>
                <w:left w:val="none" w:sz="0" w:space="0" w:color="auto"/>
                <w:bottom w:val="none" w:sz="0" w:space="0" w:color="auto"/>
                <w:right w:val="none" w:sz="0" w:space="0" w:color="auto"/>
              </w:divBdr>
              <w:divsChild>
                <w:div w:id="163787889">
                  <w:marLeft w:val="0"/>
                  <w:marRight w:val="0"/>
                  <w:marTop w:val="0"/>
                  <w:marBottom w:val="0"/>
                  <w:divBdr>
                    <w:top w:val="none" w:sz="0" w:space="0" w:color="auto"/>
                    <w:left w:val="none" w:sz="0" w:space="0" w:color="auto"/>
                    <w:bottom w:val="none" w:sz="0" w:space="0" w:color="auto"/>
                    <w:right w:val="none" w:sz="0" w:space="0" w:color="auto"/>
                  </w:divBdr>
                  <w:divsChild>
                    <w:div w:id="261647336">
                      <w:marLeft w:val="0"/>
                      <w:marRight w:val="0"/>
                      <w:marTop w:val="0"/>
                      <w:marBottom w:val="0"/>
                      <w:divBdr>
                        <w:top w:val="none" w:sz="0" w:space="0" w:color="auto"/>
                        <w:left w:val="none" w:sz="0" w:space="0" w:color="auto"/>
                        <w:bottom w:val="none" w:sz="0" w:space="0" w:color="auto"/>
                        <w:right w:val="none" w:sz="0" w:space="0" w:color="auto"/>
                      </w:divBdr>
                      <w:divsChild>
                        <w:div w:id="60300360">
                          <w:marLeft w:val="0"/>
                          <w:marRight w:val="0"/>
                          <w:marTop w:val="0"/>
                          <w:marBottom w:val="0"/>
                          <w:divBdr>
                            <w:top w:val="none" w:sz="0" w:space="0" w:color="auto"/>
                            <w:left w:val="none" w:sz="0" w:space="0" w:color="auto"/>
                            <w:bottom w:val="none" w:sz="0" w:space="0" w:color="auto"/>
                            <w:right w:val="none" w:sz="0" w:space="0" w:color="auto"/>
                          </w:divBdr>
                        </w:div>
                        <w:div w:id="74278956">
                          <w:marLeft w:val="0"/>
                          <w:marRight w:val="0"/>
                          <w:marTop w:val="0"/>
                          <w:marBottom w:val="0"/>
                          <w:divBdr>
                            <w:top w:val="none" w:sz="0" w:space="0" w:color="auto"/>
                            <w:left w:val="none" w:sz="0" w:space="0" w:color="auto"/>
                            <w:bottom w:val="none" w:sz="0" w:space="0" w:color="auto"/>
                            <w:right w:val="none" w:sz="0" w:space="0" w:color="auto"/>
                          </w:divBdr>
                        </w:div>
                      </w:divsChild>
                    </w:div>
                    <w:div w:id="1215190613">
                      <w:marLeft w:val="0"/>
                      <w:marRight w:val="0"/>
                      <w:marTop w:val="0"/>
                      <w:marBottom w:val="0"/>
                      <w:divBdr>
                        <w:top w:val="none" w:sz="0" w:space="0" w:color="auto"/>
                        <w:left w:val="none" w:sz="0" w:space="0" w:color="auto"/>
                        <w:bottom w:val="none" w:sz="0" w:space="0" w:color="auto"/>
                        <w:right w:val="none" w:sz="0" w:space="0" w:color="auto"/>
                      </w:divBdr>
                      <w:divsChild>
                        <w:div w:id="15822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05992">
              <w:marLeft w:val="0"/>
              <w:marRight w:val="0"/>
              <w:marTop w:val="0"/>
              <w:marBottom w:val="0"/>
              <w:divBdr>
                <w:top w:val="none" w:sz="0" w:space="0" w:color="auto"/>
                <w:left w:val="none" w:sz="0" w:space="0" w:color="auto"/>
                <w:bottom w:val="none" w:sz="0" w:space="0" w:color="auto"/>
                <w:right w:val="none" w:sz="0" w:space="0" w:color="auto"/>
              </w:divBdr>
              <w:divsChild>
                <w:div w:id="882057418">
                  <w:marLeft w:val="0"/>
                  <w:marRight w:val="0"/>
                  <w:marTop w:val="0"/>
                  <w:marBottom w:val="0"/>
                  <w:divBdr>
                    <w:top w:val="none" w:sz="0" w:space="0" w:color="auto"/>
                    <w:left w:val="none" w:sz="0" w:space="0" w:color="auto"/>
                    <w:bottom w:val="none" w:sz="0" w:space="0" w:color="auto"/>
                    <w:right w:val="none" w:sz="0" w:space="0" w:color="auto"/>
                  </w:divBdr>
                  <w:divsChild>
                    <w:div w:id="18718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280598">
          <w:marLeft w:val="0"/>
          <w:marRight w:val="0"/>
          <w:marTop w:val="0"/>
          <w:marBottom w:val="0"/>
          <w:divBdr>
            <w:top w:val="none" w:sz="0" w:space="0" w:color="auto"/>
            <w:left w:val="none" w:sz="0" w:space="0" w:color="auto"/>
            <w:bottom w:val="none" w:sz="0" w:space="0" w:color="auto"/>
            <w:right w:val="none" w:sz="0" w:space="0" w:color="auto"/>
          </w:divBdr>
          <w:divsChild>
            <w:div w:id="1854419972">
              <w:marLeft w:val="0"/>
              <w:marRight w:val="0"/>
              <w:marTop w:val="0"/>
              <w:marBottom w:val="0"/>
              <w:divBdr>
                <w:top w:val="none" w:sz="0" w:space="0" w:color="auto"/>
                <w:left w:val="none" w:sz="0" w:space="0" w:color="auto"/>
                <w:bottom w:val="none" w:sz="0" w:space="0" w:color="auto"/>
                <w:right w:val="none" w:sz="0" w:space="0" w:color="auto"/>
              </w:divBdr>
              <w:divsChild>
                <w:div w:id="1556895019">
                  <w:marLeft w:val="0"/>
                  <w:marRight w:val="0"/>
                  <w:marTop w:val="0"/>
                  <w:marBottom w:val="0"/>
                  <w:divBdr>
                    <w:top w:val="none" w:sz="0" w:space="0" w:color="auto"/>
                    <w:left w:val="none" w:sz="0" w:space="0" w:color="auto"/>
                    <w:bottom w:val="none" w:sz="0" w:space="0" w:color="auto"/>
                    <w:right w:val="none" w:sz="0" w:space="0" w:color="auto"/>
                  </w:divBdr>
                  <w:divsChild>
                    <w:div w:id="266736161">
                      <w:marLeft w:val="0"/>
                      <w:marRight w:val="0"/>
                      <w:marTop w:val="0"/>
                      <w:marBottom w:val="0"/>
                      <w:divBdr>
                        <w:top w:val="none" w:sz="0" w:space="0" w:color="auto"/>
                        <w:left w:val="none" w:sz="0" w:space="0" w:color="auto"/>
                        <w:bottom w:val="none" w:sz="0" w:space="0" w:color="auto"/>
                        <w:right w:val="none" w:sz="0" w:space="0" w:color="auto"/>
                      </w:divBdr>
                      <w:divsChild>
                        <w:div w:id="1085027659">
                          <w:marLeft w:val="0"/>
                          <w:marRight w:val="0"/>
                          <w:marTop w:val="0"/>
                          <w:marBottom w:val="0"/>
                          <w:divBdr>
                            <w:top w:val="none" w:sz="0" w:space="0" w:color="auto"/>
                            <w:left w:val="none" w:sz="0" w:space="0" w:color="auto"/>
                            <w:bottom w:val="none" w:sz="0" w:space="0" w:color="auto"/>
                            <w:right w:val="none" w:sz="0" w:space="0" w:color="auto"/>
                          </w:divBdr>
                        </w:div>
                      </w:divsChild>
                    </w:div>
                    <w:div w:id="1741826176">
                      <w:marLeft w:val="0"/>
                      <w:marRight w:val="0"/>
                      <w:marTop w:val="0"/>
                      <w:marBottom w:val="0"/>
                      <w:divBdr>
                        <w:top w:val="none" w:sz="0" w:space="0" w:color="auto"/>
                        <w:left w:val="none" w:sz="0" w:space="0" w:color="auto"/>
                        <w:bottom w:val="none" w:sz="0" w:space="0" w:color="auto"/>
                        <w:right w:val="none" w:sz="0" w:space="0" w:color="auto"/>
                      </w:divBdr>
                      <w:divsChild>
                        <w:div w:id="1226336413">
                          <w:marLeft w:val="0"/>
                          <w:marRight w:val="0"/>
                          <w:marTop w:val="0"/>
                          <w:marBottom w:val="0"/>
                          <w:divBdr>
                            <w:top w:val="none" w:sz="0" w:space="0" w:color="auto"/>
                            <w:left w:val="none" w:sz="0" w:space="0" w:color="auto"/>
                            <w:bottom w:val="none" w:sz="0" w:space="0" w:color="auto"/>
                            <w:right w:val="none" w:sz="0" w:space="0" w:color="auto"/>
                          </w:divBdr>
                          <w:divsChild>
                            <w:div w:id="2079743411">
                              <w:marLeft w:val="0"/>
                              <w:marRight w:val="0"/>
                              <w:marTop w:val="0"/>
                              <w:marBottom w:val="0"/>
                              <w:divBdr>
                                <w:top w:val="none" w:sz="0" w:space="0" w:color="auto"/>
                                <w:left w:val="none" w:sz="0" w:space="0" w:color="auto"/>
                                <w:bottom w:val="none" w:sz="0" w:space="0" w:color="auto"/>
                                <w:right w:val="none" w:sz="0" w:space="0" w:color="auto"/>
                              </w:divBdr>
                            </w:div>
                            <w:div w:id="93706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777550">
      <w:bodyDiv w:val="1"/>
      <w:marLeft w:val="0"/>
      <w:marRight w:val="0"/>
      <w:marTop w:val="0"/>
      <w:marBottom w:val="0"/>
      <w:divBdr>
        <w:top w:val="none" w:sz="0" w:space="0" w:color="auto"/>
        <w:left w:val="none" w:sz="0" w:space="0" w:color="auto"/>
        <w:bottom w:val="none" w:sz="0" w:space="0" w:color="auto"/>
        <w:right w:val="none" w:sz="0" w:space="0" w:color="auto"/>
      </w:divBdr>
    </w:div>
    <w:div w:id="1848132106">
      <w:bodyDiv w:val="1"/>
      <w:marLeft w:val="0"/>
      <w:marRight w:val="0"/>
      <w:marTop w:val="0"/>
      <w:marBottom w:val="0"/>
      <w:divBdr>
        <w:top w:val="none" w:sz="0" w:space="0" w:color="auto"/>
        <w:left w:val="none" w:sz="0" w:space="0" w:color="auto"/>
        <w:bottom w:val="none" w:sz="0" w:space="0" w:color="auto"/>
        <w:right w:val="none" w:sz="0" w:space="0" w:color="auto"/>
      </w:divBdr>
    </w:div>
    <w:div w:id="2008748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5915F-B4E2-404D-8200-B33E7C4AE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686</Words>
  <Characters>3776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IMS-Bordeaux Labs</Company>
  <LinksUpToDate>false</LinksUpToDate>
  <CharactersWithSpaces>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zolghadri</dc:creator>
  <cp:lastModifiedBy>Prof. Marc Zolghadri</cp:lastModifiedBy>
  <cp:revision>5</cp:revision>
  <cp:lastPrinted>2014-06-02T08:46:00Z</cp:lastPrinted>
  <dcterms:created xsi:type="dcterms:W3CDTF">2019-03-15T08:44:00Z</dcterms:created>
  <dcterms:modified xsi:type="dcterms:W3CDTF">2019-03-15T10:40:00Z</dcterms:modified>
</cp:coreProperties>
</file>